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23/05/2023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Workcenter lanza una colección de regalos para bodas y bautizos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Una colección única de regalos para inmortalizar y recordar las celebraciones familiares y los momentos más especiales de una forma divertida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es el plan perfecto que ofrece ref="https://www.workcenter.es/campaign/bbc-bodas-bautizos-comuniones/"&gt;Workcenter en sus 16 puntos de venta entre Madrid y Barcelona para el arranque de la temporada de bodas, bautizos y comuniones, celebraciones que dejan esas imágenes para los recuerdos que, a menudo, terminan enmarcadas en los muebles del salón de casa o en el escritorio del lugar de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Workcenter ofrece en su página web y en sus tiendas un conjunto de marcos y álbumes de fotos llenos de humor y optimismo.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toda la familia Desde las Matrioshkas versión familiar que permiten reunir a toda la familia y personalizar cada una de las tres piezas con un retrato, pasando por marcos de madera plegable con huella de bebé, hasta llegar a tazas, calendarios, paneles fotográficos y juegos de mesa, Workcenter dispone de un sinfín de artículos regalo entre los cuales destacan marcas como Miniso Spain y Trust.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Detalles divertidos y asequibles para bodas, bautizos y otras celebraciones con mucho humor que se pueden encontrar tanto en las tiendas de Workcenter cómo en su página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WorkcenterWorkcenter fue fundada en 1995 siguiendo modelos de éxito en Estados Unidos. Hoy en día ofrece servicios de asesoramiento, diseño, producción e instalación de todo tipo de materiales publicitarios.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Dispone de soluciones de marketing y comunicación para dar visibilidad a empresas de cualquier sector: retail, restauración, hoteles, agencias de marketing y eventos, empresas educativas, despachos profesionales, etc. ofreciendo asesoramiento, soluciones de calidad y cubriendo una amplia variedad de necesidades: presencia en ferias y congresos, material corporativo, artículos promocionales y de regalo, decoración de oficinas y señalética, digitalización de puntos de venta mediante pantallas dinámicas, servicios de diseño offline y online, vinilado de vehículos y flotas, 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https://www.workcenter.es/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Workcenter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911215680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https://www.notasdeprensa.es/workcenter-lanza-una-coleccion-de-regalos-para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Madrid Consumo Celebraciones Otros Servicios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