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veventiladores.com se adelanta al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importa la situación que venga, el verano siempre llega a sus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estrategias de marketing más exitosas para las empresas es la capacidad de anticiparse ante las situaciones. Es por ello que muchas empresas cuentan con antelación sus épocas de mayor venta y preparan sus campañas de marketing con antelación.</w:t>
            </w:r>
          </w:p>
          <w:p>
            <w:pPr>
              <w:ind w:left="-284" w:right="-427"/>
              <w:jc w:val="both"/>
              <w:rPr>
                <w:rFonts/>
                <w:color w:val="262626" w:themeColor="text1" w:themeTint="D9"/>
              </w:rPr>
            </w:pPr>
            <w:r>
              <w:t>De esto sabe mucho la empresa veventiladores.com quien ha inaugurado su catálogo de productos en plena primavera anticipándose a las olas de calor tan frecuentes del verano.</w:t>
            </w:r>
          </w:p>
          <w:p>
            <w:pPr>
              <w:ind w:left="-284" w:right="-427"/>
              <w:jc w:val="both"/>
              <w:rPr>
                <w:rFonts/>
                <w:color w:val="262626" w:themeColor="text1" w:themeTint="D9"/>
              </w:rPr>
            </w:pPr>
            <w:r>
              <w:t>Existen muchos tipos de ventiladores:</w:t>
            </w:r>
          </w:p>
          <w:p>
            <w:pPr>
              <w:ind w:left="-284" w:right="-427"/>
              <w:jc w:val="both"/>
              <w:rPr>
                <w:rFonts/>
                <w:color w:val="262626" w:themeColor="text1" w:themeTint="D9"/>
              </w:rPr>
            </w:pPr>
            <w:r>
              <w:t>- Los ventiladores de techo son los más utilizados en dormitorios ya que proporcionan un ligero frescor sin necesidad de hacer ruido y apenas gastan electricidad.</w:t>
            </w:r>
          </w:p>
          <w:p>
            <w:pPr>
              <w:ind w:left="-284" w:right="-427"/>
              <w:jc w:val="both"/>
              <w:rPr>
                <w:rFonts/>
                <w:color w:val="262626" w:themeColor="text1" w:themeTint="D9"/>
              </w:rPr>
            </w:pPr>
            <w:r>
              <w:t>- Por otro lado hay quien prefiere los ventiladores de pie, son más económicos que los de techo y no requieren de instalación (como si lo requieren los ventiladores de techo)</w:t>
            </w:r>
          </w:p>
          <w:p>
            <w:pPr>
              <w:ind w:left="-284" w:right="-427"/>
              <w:jc w:val="both"/>
              <w:rPr>
                <w:rFonts/>
                <w:color w:val="262626" w:themeColor="text1" w:themeTint="D9"/>
              </w:rPr>
            </w:pPr>
            <w:r>
              <w:t>- La versión más moderna y completa de los ventiladores de pie son los nebulizadores, estos cuentan con una tecnología que les permite expulsar vapor de agua. Son perfectos para las noches de verano más calurosas.</w:t>
            </w:r>
          </w:p>
          <w:p>
            <w:pPr>
              <w:ind w:left="-284" w:right="-427"/>
              <w:jc w:val="both"/>
              <w:rPr>
                <w:rFonts/>
                <w:color w:val="262626" w:themeColor="text1" w:themeTint="D9"/>
              </w:rPr>
            </w:pPr>
            <w:r>
              <w:t>- Pero sin duda los ventiladores sin aspas ganan el premio de los más innovadores ya que se trata de una tecnología que permite emitir aire sin la utilización de aspas.</w:t>
            </w:r>
          </w:p>
          <w:p>
            <w:pPr>
              <w:ind w:left="-284" w:right="-427"/>
              <w:jc w:val="both"/>
              <w:rPr>
                <w:rFonts/>
                <w:color w:val="262626" w:themeColor="text1" w:themeTint="D9"/>
              </w:rPr>
            </w:pPr>
            <w:r>
              <w:t>Estos son los cuatro tipos de ventiladores más utilizados por los usuarios de veventiladores.com.</w:t>
            </w:r>
          </w:p>
          <w:p>
            <w:pPr>
              <w:ind w:left="-284" w:right="-427"/>
              <w:jc w:val="both"/>
              <w:rPr>
                <w:rFonts/>
                <w:color w:val="262626" w:themeColor="text1" w:themeTint="D9"/>
              </w:rPr>
            </w:pPr>
            <w:r>
              <w:t>Otra opción muy utilizada es la contratación e instalación de aire acondicionado. Los sistemas de aire acondicionado cuentan con la principal ventaja de, como su propio nombre indica, expulsar aire a la temperatura deseada por el usuario.</w:t>
            </w:r>
          </w:p>
          <w:p>
            <w:pPr>
              <w:ind w:left="-284" w:right="-427"/>
              <w:jc w:val="both"/>
              <w:rPr>
                <w:rFonts/>
                <w:color w:val="262626" w:themeColor="text1" w:themeTint="D9"/>
              </w:rPr>
            </w:pPr>
            <w:r>
              <w:t>La principal desventaja de estos sistemas recae principalmente en el gasto que supone pagar mensualmente una tarifa extra por la utilización de estos sistemas de refrigeración.</w:t>
            </w:r>
          </w:p>
          <w:p>
            <w:pPr>
              <w:ind w:left="-284" w:right="-427"/>
              <w:jc w:val="both"/>
              <w:rPr>
                <w:rFonts/>
                <w:color w:val="262626" w:themeColor="text1" w:themeTint="D9"/>
              </w:rPr>
            </w:pPr>
            <w:r>
              <w:t>Con todo, ambos sistemas son igualmente válidos cuando se trata de escapar del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621345323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https://www.notasdeprensa.es/veventiladores-com-se-adelanta-al-verano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