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20/02/2020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Valladolid estrena la identificación biométrica en el Ecommerce Tour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tecnología de Biocryptology aporta rapidez, seguridad y confianza en la acreditación de asistentes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Ecommerce Tour, el ciclo de conferencias temáticas sobre comercio electrónico y economía digital que desde hace cuatro años recorre diferentes ciudades españolas, comenzará a utilizar la tecnología de identificación de Biocryptology en sus eventos a partir de este mes. El primer foro donde se aplicará esta solución es el Ecommerce Tour de Valladolid, que tendrá lugar mañana a partir de las 10.00 en el Auditorio de la Cámara de Comercio de Valladolid, organizado por Ecommerce News.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partir de ahora, los asistentes dispondrán de un servicio de identificación única en los accesos a los eventos, para hacer las entradas a los mismos más sencillas, ágiles y rápidas. De este modo se evitan los cuellos de botella y mejora la experiencia de usuario.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Biocryptology es una plataforma de identificación única basada en los datos biométricos del usuario (esencialmente, rostro, huella o iris). Es totalmente multiuso y segura, ya que la biometría no viaja por la red ni se almacena en bases de datos. El único requisito es que el smartphone disponga de elementos biométricos (lector de huella, iris,…).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tecnología -que funciona en dispositivos móviles y fijos, quioscos, cajeros e incluso en antiguos ordenadores utilizando el teléfono móvil como escáner biométrico- elimina la necesidad de usar contraseñas y tarjetas y permite cumplir con la autenticación reforzada (SCA) exigida en la Directiva Europea de Servicios de Pago (PSD2).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Conseguir la acreditación es muy simple. Basta con descargarse la app y darse de alta en Biocryptology confirmando el alta en apenas dos minutos. Es fundamental usar la misma cuenta de email en la App y en el registro online del evento. En la zona de autoacreditación los usuarios deben dirigirse a un totem o pantalla de pequeñas dimensiones donde se muestra un QR de Biocryptology. Escanean el QR con la app, se identifican con su biometría y obtienen la entrada. La pegan en su lanyard y entran al evento.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Aquí se puede ver cómo funciona la aplicación: https://vimeo.com/387934907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más de 4.000 asistentes desde su nacimiento en el año 2017, Ecommerce Tour -el ciclo de eventos sobre comercio electrónico organizado por Ecommerce News- visitó 5 ciudades el año pasado (Valladolid, Valencia, Sevilla, Bilbao y Coruña), que reunieron a más de 1.500 profesionales, siendo ya un referente en lo que a eventos se refiere. Para este 2020, Ecommerce Tour recorrerá nueve capitales, entre ellas Valladolid, Sevilla, Zaragoza, Málaga y Murcia.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App de Biocryptology está disponibles para cualquier dispositivo iOS en este link. O Android, aquí.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Biocryptology permite a los usuarios olvidarse de utilizar contraseñas. A las entidades, además de identificar unívocamente a sus clientes, les permite cumplir con la autenticación reforzada de clientes (SCA), exigida en la directiva europea de servicios de pago PSD2 y de obligado cumplimiento para procesar pagos.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plataforma de Biocryptology valida, utilizando la biometría del usuario, sus datos de identidad y de contacto, logrando su identificación unívoca y segura. Solo hay que registrarse una vez para identificarse y operar en cualquier plataforma que tenga habilitado Biocryptology como método de acceso.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Marcos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676605111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https://www.notasdeprensa.es/valladolid-estrena-la-identificacion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Castilla y León Emprendedores Logística E-Commerce Software Ciberseguridad Consumo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