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05/07/2022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TUI y PROMTUR Panamá, unidas para promocionar el país durante 2022 y 2023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campaña se desarrollará en soportes digitales y publicidad exterior. Las acciones estarán dirigidas a agencias de viajes y cliente final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industria turística comienza a mostrar signos de recuperación en Panamá. La llegada de turistas internacionales creció entre enero y febrero casi un 400%, según los datos de la Autoridad de Turismo de Panamá (ATP). Cifras muy positivas que ofrecen buenas perspectivas para el futuro a corto y medio plazo.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TUI y PROMTUR Panamá quieren recuperar el interés por el destino entre los viajeros españoles. Por este motivo, acaban de lanzar una campaña conjunta. El acuerdo se prolongará durante 2022 y parte de 2023.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el objetivo de incentivar la venta, la mayorista de grandes viajes ha preparado una selección de ofertas especiales a Panamá desde 1.195€. Propuestas muy atractivas para unir en un mismo viaje cultura e historia, con placer, naturaleza, playas y relax.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el acuerdo, además de elaborar un monográfico digital con toda la programación a Panamá disponible, ambas compañías van a colaborar en una completa batería de acciones.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Destaca la creación de contenido en medios digitales, revistas de viajes especializadas, medios B2B, acciones exteriores en Madrid y Barcelona, comunicación en grupos de gestión, formaciones online dirigidas a agentes de viajes, así como un concurso en las redes sociales y posts inspiracionales para resaltar los atractivos de este increíble destino.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 paraíso para disfrutarCon multitud de islas desiertas, tranquilo ambiente caribeño a un lado y olas enormes en el Pacífico al otro, Panamá ofrece lo mejor para el descanso y el placer. La capital, Ciudad de Panamá, es dinámica y culturalmente diversa, rústica y sofisticada. Ideal para conocerla a fondo. Por su parte, mención especial merece su naturaleza. Magnífica para realizar actividades al aire libre, hacer senderismo y contemplar las sublimes vistas de los bosques nubosos. Este pequeño país tropical con dos largas costas ofrece un gran lugar de recreo y aventura perfecto para todo tipo de viajeros.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TUITUI es la división corporativa emisora en España de TUI Group. Son especialistas en Grandes Viajes a América, Europa, Oriente Medio, África, Asia y Pacífico, con más de 25 años. de trayectoria. TUI une el conocimiento, la capacidad y la seguridad reconocidas en el mercado con el principal objetivo de ofrecer un servicio personalizado de gran excelencia. Siempre con ganas de innovar y de actualizarse, manteniendo el conocimiento especializado y la calidad como la idiosincrasia de la compañía.Más información en es.tui.com. Síguenos en Facebook e Instagram.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la Autoridad de Turismo de Panamá y PROMTUR PanamáATP es una entidad gubernamental panameña que tiene como objetivo fortalecer el turismo como sector económico estratégico, a través del Plan Maestro de Turismo Sostenible (PMTS) 2020-2025, con el que busca desarrollar un modelo sostenible e incrementar la competitividad de la industria.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PROMTUR Panamá es la organización de mercadeo de destinos (DMO), cuyo principal objetivo es la promoción y comercialización internacional de Panamá para todos los segmentos del turismo.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Ambas entidades trabajan para expandir la promoción internacional del país como destino turístico de clase mundial, promoviendo la rica historia, cultura, bellezas naturales y lugares remotos del istmo panameño, que se experimentan a través de las rutas patrimoniales del destino, organizadas a través de tres pilares: cultural, verde (biodiversidad) y azul (marina).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 visitpanama.com. Seguir en Twitter, Facebook e Instagram.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María Sierra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679851792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https://www.notasdeprensa.es/tui-y-promtur-panama-unidas-para-promocionar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Viaje Marketing Turismo E-Commerce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