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andaluces en la Copa de Europa de Snowboard de Landgraaf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la segunda participación de José Antonio Aragón y el debut de Jaime Castro y Juan García en competición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Tres integrantes del CETDI Sierra Nevada de Snowboard participarán los próximos días cuatro y cinco de noviembre en la Copa de Europa de Snowboard que se disputará en la localidad holandesa de Laandgraaf. Se trata del pistoletazo de salida del circuito europeo y hasta allí se desplazarán los granadinos José Antonio Aragón, Jaime Castro y Juan García.</w:t>
            </w:r>
          </w:p>
          <w:p>
            <w:pPr>
              <w:ind w:left="-284" w:right="-427"/>
              <w:jc w:val="both"/>
              <w:rPr>
                <w:rFonts/>
                <w:color w:val="262626" w:themeColor="text1" w:themeTint="D9"/>
              </w:rPr>
            </w:pPr>
            <w:r>
              <w:t>	Antes de entrar en competición, los corredores andaluces ya se encuentran junto con su entrenador Kiko Rincón en la estación suiza de Saas Fee en la que se conoce como “Casa de España”. Se trata de un hotel dedicado exclusivamente albergar a deportistas españoles durante la pretemporada y que está permitiendo, gracias a la iniciativa de la Real Federación Española de Deportes de Invierno, facilitar las concentraciones previas al inicio de la temporada en España. En la actualidad, el Centro Especializado de Tecnificación Deportiva de Sierra Nevada cuenta con equipos en las diferentes modalidades deportivas y, en concreto, tiene tres corredores especializados en snowboard.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https://www.notasdeprensa.es/tres-andaluces-en-la-copa-de-europa-de_1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