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31/05/2023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 Courier destaca como empresa especialista en transporte de impresiones de gran formato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Algunos materiales como impresiones de gran formato requieren de un transporte sumamente cuidadoso para garantizar su llegada a destino en perfectas condiciones. Top Courier sabe cómo hacerlo de manera segura y exitosa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Vinilos decorativos, pancartas publicitarias o escenografías de decorado son ejemplos de impresiones de gran formato que requieren un transporte especial para asegurar una entrega e instalación segura y de calidad. Ya sea para publicidad, decoración de interiores, eventos o exposiciones, es fundamental contar con un servicio especializado de transporte para impresiones de gran formato que garantice una entrega segura y de calidad. Empresas de transporte como Top Courier cuentan con años de experiencia en todo tipo de transportes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equipo de transportistas propios es altamente profesional. Por ello, con nuestro servicio, podemos asegurar un traslado óptimo y seguro de vinilos, pancartas, vallas publicitarias, murales, carteles o lonas, entre otros", explicaba Juan Ramón Gómez, Director Gerente de Top Courier.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Top Courier se ha consolidado como una empresa líder en el transporte de mercancías y materiales delicados, incluyendo las impresiones de gran formato. Con más de 30 años de experiencia en el sector del transporte, han desarrollado un servicio de calidad y confianza que les permite garantizar que las impresiones lleguen a su destino final en perfectas condiciones. Esto es posible porque la empresa cuenta con un equipo y flota especializada que le permite manejar sin dificultad cualquier tipo de carga.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diferencia de otras empresas que no disponen de personal ni de vehículos propios y tienen que contar con transportistas autónomos, Top Courier tiene una gran flota de vehículos y transportistas propios y esto marca la diferencia en la calidad del servicio", afirmaba Gómez.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 que manejan impresiones de gran formato es fundamental contar con un equipo y vehículo específico que les permita realizar un trasporte seguro. Un servicio especializado como el que ofrece Top Courier, puede marcar la diferencia en la calidad y seguridad del transporte de este tipo de mercancías. Además, todas las entregas cuentan con un sistema de seguimiento y localización en tiempo real, lo que permite tener control absoluto del proceso de transporte y garantizar la máxima transparencia en todo momento. También, ofrece un servicio de atención al cliente personalizado, en el que sus profesionales están disponibles para resolver cualquier duda o consulta relacionada con 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Courier es la empresa líder en transporte y logística que puede garantizar la seguridad y protección de estos materiales tan delicados a lo largo de todo el proceso desde la impresión hasta su instalación final.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Ramón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91 663 83 43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https://www.notasdeprensa.es/top-courier-destaca-como-empresa-especialista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