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TIPSA ayudará a visibilizar a las personas con discapacidad con un millón de sobres solidarios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sobres están decorados con dibujos realizados por los hijos, sobrinos y nietos de los empleados y colaboradores de la red de transporte. En la séptima edición de su iniciativa solidaria TIPSA donará más de 40.000€ a siete ONG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de transporte urgente TIPSA ha iniciado la séptima edición de su campaña solidaria de Navidad que, bajo el lema ‘Capaces de todo’, pretende visibilizar la discapacidad física e intelectual mediante el reparto de más de un millón de sobres.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acto de presentación de la campaña se ha llevado a cabo en la sede de la Fundación Prodis, y a él han acudido su presidenta, Soledad Herreros de Tejada; y la consejera delegada de TIPSA, Marisa Camacho; quien ha destacado "la solidaridad y capacidad de entrega de los trabajadores de TIPSA". "Con esta campaña convertimos el reparto de nuestros sobres en una herramienta solidaria que ayudará a miles de familias", ha remarcado la consejera delegada.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Soledad Herreros de Tejada ha agradecido la iniciativa solidaria, señalando que, gracias a acciones como esta, "la Fundación Prodis puede continuar con su misión de inclusión social y laboral de las personas con discapacidad intelectual. Son los pequeños gestos los que nos permiten hacer grandes cosas".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Capaces de todoPara ilustrar sus sobres, TIPSA organizó en octubre un concurso de dibujo infantil en el que se pidió a los hijos, sobrinos y nietos de hasta doce años de los profesionales vinculados a la red de transporte que dibujasen sobre la capacidad de superación e ilusión de las personas con discapacidad.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campaña de sobres solidarios se desarrollará durante los meses de noviembre, diciembre y enero, y no supondrá ningún sobrecoste para los clientes de la compañía, siendo TIPSA y su red de agencias las que, por cada sobre solidario que se entregue, destinarán cuatro céntimos a los proyectos de varias ONG.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total, TIPSA donará más de 40.000€ a las entidades Fundación Mensajeros de la Paz, Fundación Prodis, Confianza Solidaria Madrid, Fundación DiabetesCERO, Fundación Menudos Corazones, Fundación Madrid contra la Esclerosis Múltiple (FEMM) y SILO.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como novedad de este año la empresa de transporte urgente desarrolló la iniciativa de fomento de la movilidad ecológica ‘TIPSA ECOKIDS’, y que consistió en el sorteo de 30 patinetes eléctricos entre todos los niños que participaron en el concurso de dibujos solidarios.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TIPSA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91 669 91 91    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https://www.notasdeprensa.es/tipsa-ayudara-a-visibilizar-a-las-personas-con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Logística Solidaridad y cooperación Movilidad y Transporte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