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Tips para mantener un cuerpo en plena forma por The Sports Info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Practicar un deporte en grupo o en solitario te asegura mantener un estilo de vida saludable y prevenir posibles problemas de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bienestar personal es fundamental para gozar de buena salud y energía, por este motivo trabajar todo lo relacionado con la actividad física del cuerpo y la alimentación es el camino adecuado, en caso de no saber qué planes físicos realizar, lo más apropiado es elegir entre disciplinas como fútbol, pádel, running, tenis y baloncesto.</w:t>
            </w:r>
          </w:p>
          <w:p>
            <w:pPr>
              <w:ind w:left="-284" w:right="-427"/>
              <w:jc w:val="both"/>
              <w:rPr>
                <w:rFonts/>
                <w:color w:val="262626" w:themeColor="text1" w:themeTint="D9"/>
              </w:rPr>
            </w:pPr>
            <w:r>
              <w:t>Sin embargo para realizar este tipo de actividades de fitness y ejercicio, se debe contar con accesorios fitness, esto puede ser bajo el uso de pilates, máquinas de cardio y mucho más, sin dejar a un lado el uso de ropa fitness para tener mayor comodidad, este es un requisito para la práctica de yoga por ejemplo.</w:t>
            </w:r>
          </w:p>
          <w:p>
            <w:pPr>
              <w:ind w:left="-284" w:right="-427"/>
              <w:jc w:val="both"/>
              <w:rPr>
                <w:rFonts/>
                <w:color w:val="262626" w:themeColor="text1" w:themeTint="D9"/>
              </w:rPr>
            </w:pPr>
            <w:r>
              <w:t>Las disciplinas ideales para estar en formaEstar en forma consiste en crear un hábito, para que el propio cuerpo adopte rutinas diarias para practicar ejercicios, pero bajo el disfrute de cada actividad, en el caso de disciplina como fútbol, se requiere contar con balones, bolsas para botas, botas de fútbol, espinilleras, tacos y finalmente ropa fútbol.</w:t>
            </w:r>
          </w:p>
          <w:p>
            <w:pPr>
              <w:ind w:left="-284" w:right="-427"/>
              <w:jc w:val="both"/>
              <w:rPr>
                <w:rFonts/>
                <w:color w:val="262626" w:themeColor="text1" w:themeTint="D9"/>
              </w:rPr>
            </w:pPr>
            <w:r>
              <w:t>La elección de una disciplina como lo es el fútbol, genera grandes beneficios sobre la salud cardiovascular, además es una gran alternativa para formar físicamente las piernas y la resistencia, pero sin perder la emoción de todos los detalles del juego, en cambio un entrenamiento más fuerte se desarrolla realizando pádel.</w:t>
            </w:r>
          </w:p>
          <w:p>
            <w:pPr>
              <w:ind w:left="-284" w:right="-427"/>
              <w:jc w:val="both"/>
              <w:rPr>
                <w:rFonts/>
                <w:color w:val="262626" w:themeColor="text1" w:themeTint="D9"/>
              </w:rPr>
            </w:pPr>
            <w:r>
              <w:t>Una rutina de mayor nivel de exigencia física requiere de palas pádel de la marca que más convenga, máquinas de pelotas y material de entrenamiento, porque las prácticas necesitan ser cómodas sin que nada falte, para completar cualquier tipo de rutina con efectividad, trabajando cada músculo.</w:t>
            </w:r>
          </w:p>
          <w:p>
            <w:pPr>
              <w:ind w:left="-284" w:right="-427"/>
              <w:jc w:val="both"/>
              <w:rPr>
                <w:rFonts/>
                <w:color w:val="262626" w:themeColor="text1" w:themeTint="D9"/>
              </w:rPr>
            </w:pPr>
            <w:r>
              <w:t>En cambio una opción o una disciplina como tenis, no sólo fortalece el estado físico, sino la resistencia mental, para llevar a cabo esta práctica se necesita como implemento a las máquinas de pelotas, pelotas de tenis, raquetas, mangos de raquetas, antivibradores y otros elementos que contribuyen al confort del jugador.</w:t>
            </w:r>
          </w:p>
          <w:p>
            <w:pPr>
              <w:ind w:left="-284" w:right="-427"/>
              <w:jc w:val="both"/>
              <w:rPr>
                <w:rFonts/>
                <w:color w:val="262626" w:themeColor="text1" w:themeTint="D9"/>
              </w:rPr>
            </w:pPr>
            <w:r>
              <w:t>Más alternativas para estar en forma plenaUna disciplina que genera adrenalina es el baloncesto, porque demanda habilidades de orden y aptitud física, esta actividad se debe realizar en ropa baloncesto, balones baloncesto y zapatillas de baloncesto, para poner en prueba la puntería, como también la mentalidad ya que es un lapso de tiempo reducido para sacar puntos de ventaja.</w:t>
            </w:r>
          </w:p>
          <w:p>
            <w:pPr>
              <w:ind w:left="-284" w:right="-427"/>
              <w:jc w:val="both"/>
              <w:rPr>
                <w:rFonts/>
                <w:color w:val="262626" w:themeColor="text1" w:themeTint="D9"/>
              </w:rPr>
            </w:pPr>
            <w:r>
              <w:t>Pero la principal forma de estar con una condición física plena y despejar la mente al mismo tiempo, es por medio del running, contando con ropa running, pulsómetros, mochilas de hidratación y bastones de marcha, de este modo es más sencillo fijarse metas y mejorar la resistencia de más rutas hasta ser un atleta en la celebración de maratones.</w:t>
            </w:r>
          </w:p>
          <w:p>
            <w:pPr>
              <w:ind w:left="-284" w:right="-427"/>
              <w:jc w:val="both"/>
              <w:rPr>
                <w:rFonts/>
                <w:color w:val="262626" w:themeColor="text1" w:themeTint="D9"/>
              </w:rPr>
            </w:pPr>
            <w:r>
              <w:t>No cabe duda que la diversidad del fitness y ejercicio es una oportunidad para priorizar los gustos, es decir con accesorios fitness, máquinas de musculación en The Sports Info, trampolines y accesorios, funcionan como un apoyo para distraerse, ya que se puede combinar la relajación con el estado físico, esto suma a la salud física y a la mental.</w:t>
            </w:r>
          </w:p>
          <w:p>
            <w:pPr>
              <w:ind w:left="-284" w:right="-427"/>
              <w:jc w:val="both"/>
              <w:rPr>
                <w:rFonts/>
                <w:color w:val="262626" w:themeColor="text1" w:themeTint="D9"/>
              </w:rPr>
            </w:pPr>
            <w:r>
              <w:t>Las máquinas de gimnasio en Jarunda y el equipamiento deportivo es un impulso para cambiar la vida sedentaria, hacia una visión mucho más activa que ayude a prevenir enfermedades cardiovasculares, para esta finalidad se pueden usar los accesorios de cardio tales como; life fitness, salter, BH fitness, y Theragun, para potenciar los resultados y la culminación de la rutina.</w:t>
            </w:r>
          </w:p>
          <w:p>
            <w:pPr>
              <w:ind w:left="-284" w:right="-427"/>
              <w:jc w:val="both"/>
              <w:rPr>
                <w:rFonts/>
                <w:color w:val="262626" w:themeColor="text1" w:themeTint="D9"/>
              </w:rPr>
            </w:pPr>
            <w:r>
              <w:t>La recreación y el ejercicio van de la manoEn medio de la realización de ejercicios, se puede incluir a las bicicletas ciclo indoor, ya que se agrupa a Fytter, Horizon, ION y Assault por mencionar algunas opciones, como una muestra de la diversidad que existe para mantener viva la intensidad física por medio de un medio como lo es una bicicleta.</w:t>
            </w:r>
          </w:p>
          <w:p>
            <w:pPr>
              <w:ind w:left="-284" w:right="-427"/>
              <w:jc w:val="both"/>
              <w:rPr>
                <w:rFonts/>
                <w:color w:val="262626" w:themeColor="text1" w:themeTint="D9"/>
              </w:rPr>
            </w:pPr>
            <w:r>
              <w:t>En medio de los deportes y Lifestyle se puede optar por accesorios pin pong, air hockey, pilates, sillón de masajes y tenis de mesa, pero trabajar la musculación se desarrolla bajo el uso de bancos, barras, carga de discos, discos olímpicos y fitness interactivo, para evolucionar sobre la rutina hasta ganar masa muscular como una mejora personal.</w:t>
            </w:r>
          </w:p>
          <w:p>
            <w:pPr>
              <w:ind w:left="-284" w:right="-427"/>
              <w:jc w:val="both"/>
              <w:rPr>
                <w:rFonts/>
                <w:color w:val="262626" w:themeColor="text1" w:themeTint="D9"/>
              </w:rPr>
            </w:pPr>
            <w:r>
              <w:t>Para cuidar las partes sensibles a los ejercicios, como lo son las articulaciones, para ello lo mejor es optar por accesorios como boxing, tobilleras y muñequeras, en medio de esta clase de entrenamiento se puede incluir a los balones medicinales y bandas de resistencia y cuerdas.</w:t>
            </w:r>
          </w:p>
          <w:p>
            <w:pPr>
              <w:ind w:left="-284" w:right="-427"/>
              <w:jc w:val="both"/>
              <w:rPr>
                <w:rFonts/>
                <w:color w:val="262626" w:themeColor="text1" w:themeTint="D9"/>
              </w:rPr>
            </w:pPr>
            <w:r>
              <w:t>El uso comercial de accesorios deportivos puede optar por bancos de musculación profesional, cardio especializado, cardio profesional y carga de discos, para la finalidad funcional se usan accesorios funcionales, airdynes, barras funcionales, cajones de técnica y salto, cintas autopropulsadas y más.</w:t>
            </w:r>
          </w:p>
          <w:p>
            <w:pPr>
              <w:ind w:left="-284" w:right="-427"/>
              <w:jc w:val="both"/>
              <w:rPr>
                <w:rFonts/>
                <w:color w:val="262626" w:themeColor="text1" w:themeTint="D9"/>
              </w:rPr>
            </w:pPr>
            <w:r>
              <w:t>Al pensar en cada opción o modalidad, la inversión en accesorios representa cuidar la práctica completa de cada disciplina, donde se pueda cuidar a la salud, pero a su vez sacar el máximo rendimiento del cuerpo, porque para la mente no hay límites, mucho menos cuando se torna una pasión.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Torres Arévalo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625768035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https://www.notasdeprensa.es/tips-para-mantener-un-cuerpo-en-plena-forma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