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Valley y Turium crean un programa formativo pionero en liderazgo turístico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cambio de paradigma en la industria turística supone que las empresas tendrán que dar respuesta a las necesidades que plantea el nuevo modelo y a las demandas del viajero postpandemia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se enfrenta a un paradigma completamente diferente al pre-Covid, en el que la excelencia, la digitalización, la sostenibilidad y el pensamiento disruptivo cobran cada vez más protagonismo. Para afrontar su necesaria transformación es fundamental que se transformen, también, quienes van a liderar el proceso de cambio hacia un modelo más digitalizado, eficiente y rentable. El nuevo perfil profesional que demanda el sector implica un amplio expertise en el ámbito digital y conocimiento tanto en las tendencias que están por llegar como en los nuevos arquetipos de cliente que se han generado.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el viajero post-covid también ha cambiado y llega con nuevas necesidades y expectativas como, por ejemplo, la búsqueda de excelencia en términos de servicio, una mayor demanda de seguridad en lo relacionado con higiene y salud, una decidida apuesta por descubrir el valor de lo local, la elección destinos y formas de viaje más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The Valley, en conjunto con Turium, la agrupación empresarial creada para fomentar la transformación del modelo turístico hacia un nuevo paradigma de excelencia, más innovador y sostenible, ha lanzado el Tourism Digital Leadership Program, un executive program pionero en España enfocado en formar a los líderes turísticos exponenciales que el sector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Luis Moreno, partner y Chief Innovation Officer en The Valley explica que “el sector del turismo está pasando por un proceso de cambio radical que se dirige hacia un entorno más dinámico y exigente. Las empresas tienen que dar respuesta a las necesidades de los turistas que ahora priorizan factores como la sostenibilidad, la posibilidad de organizar sus viajes mediante canales innovadores o el disfrutar del turismo de forma disruptiva a través de la tecnología. Pero para ello, es inminente que los profesionales conozcan las tendencias que están impactando en el sector y cuenten con los conocimientos y habilidades necesarios para crear soluciones innovadoras”.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programa, que comenzará su primera edición en octubre 2021 con una duración de 3 meses, recoge los puntos clave que deben trabajar los líderes del sector para triunfar en el nuevo panorama turístico: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Entendimiento del entorno competitivo del sector turístico, donde compiten players tradicionales con nuevos players disruptores.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Modelos de negocio y metodologías de trabajo para crear productos turísticos innovadores.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Redefinición del valor de la experiencia en el sector turístico tomando en cuenta las tendencias futuras, los nuevos tipos de turismo y viajero o la experiencia digital de los turistas.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Reflexión sobre la cultura, la organización y el liderazgo exponencial en un entorno de cambio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grandes ámbitos de la disrupción a partir de las tecnologías que están revolucionando el sector del turismo, como el IoT, Blockchain o Inteligencia Artificial, y su aplicación en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Estrategias de transformación digital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“Solo a través de la formación continuada y de la potenciación de talento podremos crear un modelo turístico de excelencia, gracias a un capital humano igualmente excelente”, añade Germán Jiménez, director general de Turium Quality Tourism.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programa, es posible acceder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https://www.notasdeprensa.es/the-valley-y-turium-crean-un-programa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Turismo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