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Técnicas de bricolaje y herramientas a tener en cuenta, según hidrolimpiadoras.online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bricolaje, en pocas palabras, es todo aquel trabajo manual, independientemente de si son reparaciones menores, amueblar, rediseñar un ambiente, etc., que son realizados por la propia mano de un individuo. Esto sin necesidad de ser un especialista o profesional en el área. Dependiendo de donde se desempeñen, varían los tipos de bricolaje y herramientas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consecuencia, esta tendencia ha ido en aumento, no solo por su practicidad, sino por poner a prueba la creatividad de cada persona. Incluso se puede llegar a convertir hasta en una actividad didáctica familiar. A fin de proveer los conocimientos fundamentales sobre el bricolaje y equipos que se utilizan para dicha labor, se presenta el siguiente apartado.</w:t>
            </w:r>
          </w:p>
          <w:p>
            <w:pPr>
              <w:ind w:left="-284" w:right="-427"/>
              <w:jc w:val="both"/>
              <w:rPr>
                <w:rFonts/>
                <w:color w:val="262626" w:themeColor="text1" w:themeTint="D9"/>
              </w:rPr>
            </w:pPr>
            <w:r>
              <w:t>Métodos de bricolaje y herramientas necesariasEn algún momento de la rutina diaria se deben realizar mantenimientos a un área de convivencia o laboral para tener armonía y evitar que se deteriore más de lo que ya está. Sin embargo, llamar a un tercero para realizar dicha labor es tedioso, y en algunos casos un poco costoso en relación al trabajo, pero nada mejor que hacerlo uno mismo ¿no?</w:t>
            </w:r>
          </w:p>
          <w:p>
            <w:pPr>
              <w:ind w:left="-284" w:right="-427"/>
              <w:jc w:val="both"/>
              <w:rPr>
                <w:rFonts/>
                <w:color w:val="262626" w:themeColor="text1" w:themeTint="D9"/>
              </w:rPr>
            </w:pPr>
            <w:r>
              <w:t>Primero, es mucho más económico, porque se puede trabajar según lo que esté a disposición; y segundo, es una oportunidad para ganar conocimiento extra a lo largo del camino. Mayormente, los trabajos de bricolaje y herramientas que se aplican en el trabajo son para la madera, aunque también pueden ser trabajos de electricidad y artesanía.</w:t>
            </w:r>
          </w:p>
          <w:p>
            <w:pPr>
              <w:ind w:left="-284" w:right="-427"/>
              <w:jc w:val="both"/>
              <w:rPr>
                <w:rFonts/>
                <w:color w:val="262626" w:themeColor="text1" w:themeTint="D9"/>
              </w:rPr>
            </w:pPr>
            <w:r>
              <w:t>Lo básico que es necesario para proceder a activarse con este tipo de actividad, es lo siguiente: destornilladores, de pala o de estría, le ahorran mucho trabajo, si son intercambiables, mejor. Martillos, imprescindibles, sobre todo cuando no buscas la necesidad de atornillar. Taladros, si se necesita abrir agujeros claro está.</w:t>
            </w:r>
          </w:p>
          <w:p>
            <w:pPr>
              <w:ind w:left="-284" w:right="-427"/>
              <w:jc w:val="both"/>
              <w:rPr>
                <w:rFonts/>
                <w:color w:val="262626" w:themeColor="text1" w:themeTint="D9"/>
              </w:rPr>
            </w:pPr>
            <w:r>
              <w:t>Cintas métricas, para medir el espacio a trabajar. Es indispensable según donde se vaya a desarrollar. </w:t>
            </w:r>
          </w:p>
          <w:p>
            <w:pPr>
              <w:ind w:left="-284" w:right="-427"/>
              <w:jc w:val="both"/>
              <w:rPr>
                <w:rFonts/>
                <w:color w:val="262626" w:themeColor="text1" w:themeTint="D9"/>
              </w:rPr>
            </w:pPr>
            <w:r>
              <w:t>Si la labor es en exteriores…</w:t>
            </w:r>
          </w:p>
          <w:p>
            <w:pPr>
              <w:ind w:left="-284" w:right="-427"/>
              <w:jc w:val="both"/>
              <w:rPr>
                <w:rFonts/>
                <w:color w:val="262626" w:themeColor="text1" w:themeTint="D9"/>
              </w:rPr>
            </w:pPr>
            <w:r>
              <w:t>Es ideal mantener el área laboral limpia, y no existe nada más práctico que las hidrolimpiadoras. En https://www.hidrolimpiadoras.online/ se aprecian las más demandadas y de mejor calidad que se encuentran en el mercado.</w:t>
            </w:r>
          </w:p>
          <w:p>
            <w:pPr>
              <w:ind w:left="-284" w:right="-427"/>
              <w:jc w:val="both"/>
              <w:rPr>
                <w:rFonts/>
                <w:color w:val="262626" w:themeColor="text1" w:themeTint="D9"/>
              </w:rPr>
            </w:pPr>
            <w:r>
              <w:t>No obstante, al trabajar fuera de un espacio cerrado, lo más común es utilizar la madera, donde la diversificación del bricolaje y herramientas es un poco más amplia. Sin embargo, para poder trabajar con este tipo de elemento hay que adecuarlo a las necesidades de cada usuario.</w:t>
            </w:r>
          </w:p>
          <w:p>
            <w:pPr>
              <w:ind w:left="-284" w:right="-427"/>
              <w:jc w:val="both"/>
              <w:rPr>
                <w:rFonts/>
                <w:color w:val="262626" w:themeColor="text1" w:themeTint="D9"/>
              </w:rPr>
            </w:pPr>
            <w:r>
              <w:t>En efecto, una tabla muy larga puede ser un inconveniente para terminar el nuevo mueble que dispondrá el jardín. Por ello, dentro del bricolaje y herramientas que dependerán de dicha labor se integran las motosierras. Un aparato cómodo y versátil para recortar el exceso de materia prima, desperfectos o distribuir bien el material a usar.</w:t>
            </w:r>
          </w:p>
          <w:p>
            <w:pPr>
              <w:ind w:left="-284" w:right="-427"/>
              <w:jc w:val="both"/>
              <w:rPr>
                <w:rFonts/>
                <w:color w:val="262626" w:themeColor="text1" w:themeTint="D9"/>
              </w:rPr>
            </w:pPr>
            <w:r>
              <w:t>Se aprecian cada vez más de estos dispositivos, más fáciles de usar, ligeros, cómodos y con mayores potencias y accesorios. En https://www.motosierra.com.es/ ofrecen la capacidad de comparar cada motosierra que disponga, equilibrando ventajas, desventajas, precios, imagen y capacidad de cada uno de forma ordenada con la mejor relación calidad/precio.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Alvaro Lopez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629456410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https://www.notasdeprensa.es/tecnicas-de-bricolaje-y-herramientas-a-tener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Bricolaje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