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TechAuto lanza IGLA, el sistema antirrobo más avanzado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0 vehículos robados en 10 años avalan su fiabilidad. Se trata de una empresa española, referente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2020 se robaron 26.008 vehículos, en este 2021 la cifra supera ya los 100 vehículos sustraídos al día. Cifras que pueden llegar a escandalizar ya que muchos de estos vehículos nunca llegan a recuperarse y terminan en el mercado negro o siendo utilizados para otros robos o alunizajes.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es, hoy en día, una de las grandes preocupaciones de todos los fabricantes de automóviles y como consecuencia, de las grandes aseguradoras que ven cifradas en miles de millones de euros las pérdidas ocasionadas por estas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TechAuto ha conseguido lanzar la solución definitiva. Se trata de un producto 100% digital, homologado, fiable y compatible con el 99% de los vehículos del mercado. Además, su instalación no afecta en absoluto a la garantía de los propios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6.000 instalaciones realizadas en los últimos 3 años y ningún robo sufrido, datos que hablan por sí solos de la inviolabilidad que garantiza este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TechAuto también ofrece otras soluciones para la seguridad del vehículo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-Cámaras de grabación ThinkWare que capturan imágenes tanto del interior como del exterior del vehículo en todo momento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-Geolocalización GT Alarm, especialmente interesante para la gestión de flotas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-Soluciones adaptadas y específicas para autocaravanas y camiones gracias a Dometic.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del todo la imposibilidad del robo, este sistema, además de evitar que el vehículo sea arrancado (por duplicado de llave, por acceso a través del OBD, por sustitución de centralita, etc.), ofrece también alarma sonora y visual, con sensor de movimiento levantamiento e impacto, y la posibilidad de geolocalización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Nicolás Martínez, CEO de TechAuto, “IGLA hace imposible el robo de cualquier tipo de vehículo, incluidos los modelos más novedosos y sofisticados que están apareciendo en el mercado”.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TechAuto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https://techauto.es/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912798512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https://www.notasdeprensa.es/techauto-lanza-igla-el-sistema-antirrobo-mas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Sociedad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