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20/05/2022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Tapas D'Ací, el certamen de tapas de Valencia, según Restaurante Palacio de la Bellota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objetivo de promover la cocina y el producto local, el certamen de tapas valencianas ofrece a los visitantes una tapa cocinada con productos de Valencia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5 de mayo arrancó el Tapas d and #39;Ací, una iniciativa de la Confederación de Empresarios de Hostelería de la Comunidad Valenciana (Conhostur) con la colaboración de Turismo Comunitat Valenciana-L’Exquisit, un evento en el cual el Restaurante Palacio de la Bellota participa.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es poner en valor los productos valencianos y dinamizar la oferta gastronómica en los bares y restaurantes de la Comunitat Valenciana con un formato muy atractivo para los visitantes, como son las tapas y la cerveza o vino valenciano, por un coste de 5€.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Cerca de 20 localidades de las tres provincias valencianas participan en este evento que finalizará el próximo 22 de mayo, y del que se espera que tenga una gran acogida.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Restaurante Palacio de la Bellota participa con una propuesta que mira hacia el mar. Su clóchina valenciana con cilantro y cazalla elaborada por las expertas manos del equipo de cocina, deleitará los paladares de los comensales.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que no la conocen, la clóchina valenciana es un molusco que se cultiva en bateas y se puede distinguir de las del Delta del Ebro o de los mejillones gallegos por diferentes matices. Son más pequeñas y sus tonalidades son más suaves, con un sabor más intenso debido a las cualidades de las aguas en las que viven.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receta de la clóchina propuesta por el Restaurante Palacio de la Bellota está elaborada con cilantro, que le da un sabor especial y característico al molusco, además de estar bañado con cazalla, la típica y tradicional bebida valenciana semiseca elaborada de la destilación del anís. Esta combinación de ingredientes otorga a la tapa un sabor único y especial. Con la propuesta de este plato, en el restaurante se podrá también tomar una caña o copa de vino valenciano blanco o tinto.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Restaurante Palacio de la Bellota invita a todos a disfrutar de los productos valencianos, de la tierra valenciana y de su gastronomía en estas jornadas de tapas.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Julio García Grau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963 51 49 94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https://www.notasdeprensa.es/tapas-daci-el-certamen-de-tapas-de-valencia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Sociedad Valencia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