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SilverwoodⓇ lanza Woodafix™, su nueva e innovadora solución de revestimiento decorativo de madera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Silverwood, creador y fabricante de soluciones de madera para el hogar, lanza Woodafix™, una novedad en el mundo de la decoración de interiores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de instalar gracias a su sistema patentado, esta nueva gama de revestimientos decorativos de madera ultramodernos permite una decoración a medida con infinitas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Woodafix™: un concepto de instalación muy innovadorSilverwood, empresa creadora y fabricante de soluciones de madera para el hogar y la construcción, lanza Woodafix™, su gama de revestimiento decorativos de madera para paredes, de fácil y rápida instalación. Un nuevo producto con un sistema de instalación único, que responde a las tendencias actuales del mercado y a las necesidades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revestimiento decorativo fabricado con paneles de madera contrachapada con certificación FSCⓇ e impreso en Francia con tintas UV de alto rendimiento, Silverwood se suma a la tendencia sostenible consistente en llevar la madera al hogar de forma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instalación Woodafix™, que no requiere agujeros, pegamento ni tornillos, permite a los usuarios ahorrar tiempo durante la instalación y cambiar fácilmente su decoración. Este ingenioso concepto de instalación también permite una gran libertad de uso: como cabecero, como marco, en vertical u horizontal en una instalación escalonada, los paneles ofrecen posibilidades decorativas ilimitadas. Los numerosos diseños disponibles a la venta realzan la madera y están en perfecta armonía con las tendencias actuales, para satisfacer todos los deseos decorativos y encajar en todos los interiores, desde los más tradicionales hasta los más contemporáneos. Todos los ingredientes se combinan para ahorrar tiempo y dar prioridad al placer de decorar. Porque, además de ser fácil de instalar, la gama Woodafix™ se vende en un kit que incluye todos los accesorios de fijación y acabado, para garantizar la facilidad de transporte e instalación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Patente para este concepto únicoLa innovación está en el ADN de Silverwood. El concepto Woodafix™ surge como respuesta a las necesidades de los consumidores y aparece como una importante novedad en el mundo de la decoración. En un esfuerzo por simplificar la instalación, Silverwood ha desarrollado un sistema de clips y parches adhesivos que se adhieren directamente a los paneles decorativos y sólo requieren unos segundos de presión para garantizar su fijación a la pared. El carácter innovador de este sistema de instalación y la creatividad de los equipos de Silverwood han sido recompensados con una patente en Francia y están en proceso de registro en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solución de decoración de paredes de madera relevante e innovadora, en línea con las tendencias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Woodafix™ ya está disponible en España en Leroy Merlin: https://www.leroymerlin.es/buscador/productos?q=woodafix*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colecciones, 4 mundos exclusivosPara satisfacer todas las necesidades decorativas y adaptarse a todos los interiores, la gama Woodafix está disponible en 4 colecciones únicas con una amplia variedad de diseños, cada uno más moderno que el anterior. Cada colección se compone de 4 diseños y 2 lisos a juego para que cada uno pueda componer su propia decoración según sus gustos y deseos.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SCANDI-NATURUn homenaje a los materiales naturales, la colección Scandi-Natur se adapta perfectamente a los interiores de tonos naturales y de estilo escandinavo y bohemio.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MINERAL Para aportar energía positiva a los interiores, la colección Mineral se inspira en los elementos y minerales con muchas virtudes para crear motivos exclusivos que recuerdan a la piedra fina, la terracota, las conchas,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FLASHBACKRetomando los códigos art decó de principios del siglo XIX, los motivos de los años del rock and #39;n and #39;roll o las decoraciones de los años sesenta, la colección Flashback traslada el ambiente de estos impactantes años a todos los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TERRITORIOSInspirada en la rica herencia de los pueblos primitivos, la colección Territories atrae a todos los aventureros con sus combinaciones de colores y formas que incitan a viajar y explorar.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decorados Woodafix™ son creaciones propias y los paneles Woodafix™ se imprimen en la fábrica de Silverwood, situada en la localidad de Rezé, a pocos kilómetros de Nantes.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gema@alanaconsultores.com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615271334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https://www.notasdeprensa.es/silverwood-lanza-woodafix-su-nueva-e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