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SEGULA Technologies se une al Proyecto Zephir en busca de futuros récords de velocidad de navegación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SEGULA Technologies participa en la investigación y desarrollo de soluciones tecnológicas de vanguardia para ayudar al windsurfista y varias veces campeón mundial Antoine Albeau a lograr el récord de alcanzar los 66 nudos (75 mph/122 kph) en velocidad de navegación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Zephir busca conseguir un reto deportivo-científico sin precedentes: permitir a una persona volar a baja altura sobre el agua con el viento como única fuerza propulsora. Para ello, se debe batir el récord de velocidad de navegación a vela en distancia de 500 metros, algo que pretenden conseguir, gracias al uso de ingeniería tecnológica, llegando a alcanzar los 66 nudos (75 mph/122 kph).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Encabezado por Antoine Albeau, windsurfista francés 25 veces campeón del mundo y actual plusmarquista de este deporte (53.27 nudos), y por Marc Amerigo, emprendedor del concepto UltraPerformance, el Proyecto Zephir es un reto tecnológico-deportivo en el que participan docenas de empresas colaboradoras de ámbitos tan diversos como la navegación y los deportes de riesgo, la investigación y la industria de altas tecnologías, cada una de las cuales contribuye a analizar y optimizar los diferentes parámetros del proyecto. El objetivo concreto es comprender los fenómenos físicos existentes en torno a la navegación a vela a través de la modelización y la simulación digital de este deporte, lo que permitirá desarrollar tecnologías que les permitan sacar partido con la mayor seguridad para los deportistas.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de ingeniería SEGULA Technologies, con amplia experiencia en investigación multisectorial, diseño, cálculo, modelaje, ciencia del dato y mecánica de fluidos, se ha unido a esta aventura para poner a disposición del proyecto herramientas y metodologías elaboradas a medida que permitan la agregación e integración computacional de los diferentes conceptos y parámetros de cara a estimar la viabilidad, así como para optimizar el diseño del ala de la tabla de surf, una maravilla tecnológica que permitirá al deportista “volar”, aprovechando el viento disponible.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colaboración con BSG Développement, SEGULA ha diseñado y desarrollado un Programa de Predicción de la Velocidad (VPP) específico para “windfoils”, las alas de las tablas de windsurf. Esta herramienta recopila datos y estima el rendimiento del sistema completo en relación con las condiciones externas (el flujo del aire y el agua, las interacciones con la estructura…etc) para, de esta forma, proponer mejoras y/o avances basados en un análisis óptimo de esos resultados. En una segunda fase, el objetivo será seguir optimizando aquellos parámetros relacionados con la velocidad y la seguridad para, después, facilitar la producción de las tecnologías desarrolladas.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"Además de su capacidad en el campo de la ingeniería, SEGULA contribuye dar solidez al proyecto con herramientas de simulación e integración que desempeñan un papel fundamental en el análisis del rendimiento de los conceptos propuestos", explica Marc Amerigo.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 extraordinaria aventura científica y humana está en línea con nuestra búsqueda constante de soluciones innovadoras, poniendo la tecnología al servicio de las personas que se enfrentan a condiciones extremas. Encaja perfectamente con nuestros valores de innovación, ambición, capacidad de respuesta y proximidad, por lo que es un gran orgullo poder participar" , asegura Jean-Luc Baraffe, Director de Innovación en SEGULA Technologies.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AxiCom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916611737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https://www.notasdeprensa.es/segula-technologies-se-une-al-proyecto-zephir_1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Nautica Otros deportes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