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Schréder lanza iterra, una solución de control inalámbrica para aplicaciones deportivas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Schréder lanza ITERRA, una solución de control inalámbrica completa, fácil de usar y de instalar, para aplicaciones de iluminación deportiva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ITERRA, es una plataforma preparada para el futuro, robusta y rentable que permite gestionar su infraestructura con la máxima flexibilidad y adaptar la iluminación a cualquier escenario o evento maximizando el ahorro de energía a la vez que ofrece la mejor experiencia tanto a jugadores como aficionados.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Fácil de usar, ITERRA es una aplicación móvil, con una interfaz visual intuitiva que permite personalizar rápidamente su instalación de iluminación (puesta en marcha de la instalación, definir grupos, encender o apagar las luminarias, atenuar la iluminación, crear escenarios avanzados o supervisar la instalación).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funciona sobre Bluetooth Low Energy (BLE), el estándar de comunicación inalámbrica más avanzado, y es totalmente compatible con todos los smartphones, tablets e incluso con los últimos relojes inteligentes. Gracias al uso de tecnologías abiertas y normalizadas Schréder ITERRA es una solución de control remoto plug-and-play ideal para aprovechar todo el potencial de la instalación de iluminación.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sistema completamente inalámbrico que reduce al mínimo la inversión ya que no necesita cableado adicional entre las columnas, ni una puerta de enlace o PLC. Por tanto, es sencillo de implementar tanto en proyectos nuevos como de readaptación, y es compatible con todas las luminarias siempre que admitan DALI.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hardware mínimo ocupa un espacio pequeño y ofrece una flexibilidad excelente para la instalación en el campo gracias a su armario (ITERRA BASICBOX). También incluye ITERRA PRESS para acceder a las funciones de control esenciales de la aplicación móvil Schréder ITERRA.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proporciona seguridad de datos con cifrado, gracias a las funciones hash y opciones de gestión esenciales que protegen los datos de toda la aplicación con modo multiusuario opcional.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Grupo SchréderSchréder líder mundial en soluciones inteligentes en Iluminación exterior. La compañía fundada en 1907 está presente en más de 35 países (con alcance a más de 70 países) en los 5 continentes.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visítanos en www.schreder.es o síguenos en LinkedIn, Twitter, Facebook, YouTube e Instagram.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949325080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https://www.notasdeprensa.es/schreder-lanza-iterra-una-solucion-de-control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Hardware Dispositivos móviles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