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13/05/2022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Schneider Electric y el Grupo Cobo colaboran para impulsar la Smart Home en España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Grupo Cobo es una reconocida empresa de construcción, rehabilitación e interiorismo, con proyectos inmobiliarios en toda España, en los que integrará a partir de ahora los dispositivos New Unica y D-Life, así como los productos del ecosistema Wiser, de Schneider Electric, pensado para hogares domóticos o Smart Homes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 colaboración facilitará sinergias para acompañar a los clientes del sector inmobiliario en las ayudas Next Generation, especialmente en el mercado residencial y hotelero, contribuyendo a conseguir los objetivos de sostenibilidad de la Unión Europea.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Schneider Electric™, líder en la transformación digital de la gestión de la energía y la automatización, ha firmado un acuerdo de colaboración con el Grupo Cobo, empresa constructora e instaladora que opera en toda España, que instalará en sus proyectos inmobiliarios los mecanismos eléctricos New Unica y D-Life y la gama Wiser de Schneider Electric. Además, ambas empresas comparten el objetivo de acompañar a los clientes del sector inmobiliario a la hora de solicitar y conseguir las ayudas Next Generation, , especialmente en el mercado residencial y hotelero, contribuyendo así a conseguir los objetivos de sostenibilidad marcados por la Unión Europea.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Tanto New Unica como D-Life de Schneider Electric integran mecanismos eléctricos de fácil instalación y con funcionalidades IoT. La gama cuenta con una amplia gama de funcionalidades inteligentes como el control de persianas e iluminación. Ambas gamas se integran con la solución de hogar conectado de Schneider Electric, Wiser.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Wiser es una solución de domotización fácil de instalar, para el ámbito residencial, que permite convertir una vivienda en un Smart Home sin necesidad de instalaciones o programaciones específicas y que, por lo tanto, resulta mucho más asequible para cualquier hogar. Con la app de Wiser by SE, el usuario puede programar, de forma remota, la luz y las persianas para que se adapten a sus horarios y a sus hábitos, configurar preferencias horarias según el día de la semana y crear distintos ambientes en cualquier momento.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Otra característica diferencial de Wiser es que permite controlar la instalación eléctrica del hogar las 24 horas del día, ofreciendo una visibilidad continua del consumo de energía. Gracias a eso, el usuario puede disponer en su Smartphone de un sencillo análisis del uso de la energía y una visión completa del consumo y de la factura eléctrica de una vivienda.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Según los últimos datos del Ministerio para la Transición Ecológica, solo un 1% aprox. de los edificios en España cuentan con una calificación de consumo A o B. Es decir, el 99% del deberá mejorar energéticamente en las próximas décadas. Los fondos Next Generation de la Unión Europea representan una buena oportunidad de realizarlo con ayudas, contribuyendo así a cumplir con los objetivos medioambientales marcados para 2030 y 2050 por la Unión Europea. “La eficiencia del parque inmobiliario en España tiene mucho margen de mejora y este es nuestro objetivo con esta nueva colaboración con el Grupo Cobo, aprovechando las ayudas actualmente disponibles. Ambas empresas compartimos el objetivo de unas viviendas más sostenibles, eficientes y centradas en las personas. Junto, seguiremos promoviendo los hogares conectados e inteligentes, que además de ser más cómodos, resultan más más eficientes energéticamente y por lo tanto más sostenibles", ha asegurado Patricia Pimenta, Vicepresidenta de Home  and  Distribution en Schneider Electric.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Noelia Iglesias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935228630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https://www.notasdeprensa.es/schneider-electric-y-el-grupo-cobo-colaboran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Ecología Dispositivos móviles Innovación Tecnológica Construcción y Materiales Digital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