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21/09/2020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nombra a Laura Sancho directora de IT en España y Portugal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Laura Sancho asumirá la dirección de IT para la zona Iberia, cargo al que aporta su extensa experiencia internacional al frente de diferentes proyectos de digitalización y eficiencia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la transformación digital de la gestión de la energía y la automatización, ha nombrado a Laura Sancho como nueva directora de IT para España y Portugal. La directiva aporta a su nuevo cargo 17 años de experiencia en proyectos internacionales de TI y una amplia experiencia liderando equipos diversos, con dependencia jerárquica y funcional.Laura Sancho asume su cargo tras siete meses como Europe Project Management Officer, puesto en el que ha liderado el Change Advisory Board para Europa, entre otras iniciativas, y que compaginará con su nuevo rol. Su extensa experiencia internacional al frente de diversos proyectos de digitalización y eficiencia contribuirá a seguir impulsando la transformación digital de la función 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Licenciada en Ingeniería Informática por la Universidad de Zaragoza, así como en Ciencias Empresariales por la UNED, Laura Sancho empezó su carrera profesional en Accenture como SAP Business Consultant, incorporándose a Schneider Electric en 2007 como SCM  and  Commercial Business Consultant. Tras más de cuatro años en el cargo, pasó a ser ISMA Business Relationship Manager, Supply Chain Back Office Manager y Regional Delivery Manager (MEAS, EMEA). A partir de 2018, Laura ha ocupado diversas posiciones a nivel internacional, liderando proyectos y equipos multidisciplinares.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“Asumo esta nueva etapa con una gran ilusión y un gran reto por delante: liderar las iniciativas de transformación digital para nuestros clientes y nuestro negocio, implementado soluciones digitales para impulsar la eficiencia operativa en todos nuestros procesos, ofreciendo la mejor experiencia digital a las personas de Schneider Electric y a nuestros clientes”, afirma Laura Sancho.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Schneider ElectricEn Schneider Electric, creen que el acceso a la energía y a lo digital es un derecho humano básico. Capacitan a todos para aprovechar al máximo su energía y recursos, asegurando que Life Is On esté en todas partes, para todos, en todo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Brindan soluciones digitales de energía y automatización pensadas para la eficiencia y la sostenibilidad. Combinan tecnologías energéticas líderes en el mundo, automatización en tiempo real, software y servicios en soluciones integradas para hogares, edificios, centros de datos, infraestructura e industrias.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Están comprometidos con dar rienda suelta a las infinitas posibilidades de una comunidad abierta, global e innovadora que sienta pasión por sus propósitos inclusivos y de empoderamiento.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www.se.com/es/es/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https://www.notasdeprensa.es/schneider-electric-nombra-a-laura-sancho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E-Commerce Nombramientos Recursos humanos Otras Industrias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