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Salvan la vida a un jugador de padel gracias al desfibrilador de BOX Aristo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28 de julio en las instalaciones de Padel del Club El Estudiante de la localidad  Alcobendas, un hombre de 51 años que estaba jugando al pádel sobrevivió a un paro cardiaco gracias a la rápida intervención de un enfermero fuera de servicio y a la disponibilidad de un desfibrilador de la empresa B+SAFE (Grupo ALMAS INDUSTRIES) que disponía Gimnasio Box Aristo cercano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gimnasio que se encuentra en unas instalaciones de 450m2 dentro del Club El Estudiante de Golf, Padel, Tenis. Box Aristo con muy bien criterio tiene instalado el desfibrilador de B+SAFE desde junio de 2019 y gracias al mismo ha formado a 7 trabajadores en RCP/SVB y uso del DESA para tener siempre a alguien de su personal preparado en caso de emergencia cardíaca.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del dueño del Gimnasio: “no hay mayor inversión que el contribuir a salvar una vida, tras este caso estamos más convencidos que el contratar este servicio fue todo un acierto”.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palabras del Club El Estudiante “Desde el Club y desde Box Aristo nos alegramos de que se haya salvado esta vida tanto gracias al excelente enfermero que le atendió como a que Box Aristo tuviese contratado el desfribrilador y se pudiera usar para salvar una vida que es lo más importante. Y que por parte del Club El Estudiante vamos a realizar una inversión en este tipo de desfibriladores para que el Club este cardioprotegido en toda la instalación y así mejorar el servicio a nuestros clientes”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actual, con los servicios de emergencias desbordados, los desfibriladores públicos son esenciales para revertir paradas cardíacas. “‘La cardioprotección de gimnasios y todo tipo de instalaciones deportivas y de diferentes negocios se ve recompensada cada vez que se salva una vida y en los primeros tenemos la satisfacción de contar ya con un gran número de vidas salvadas”, comenta Nuño Azcona, CEO de B+SAFE.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año se producen más de 30.000 muertes por paro cardíaco en nuestro país fuera del ámbito hospitalario, y es fundamental disponer de desfibriladores en lugares de gran afluencia de personas o en los que se realiza actividad física como han hechos muchos centros deportivos en sus instalaciones, para revertir estas paradas y salvar muchas vidas. Además los desfibrilador son más importantes todavía debido a las secuelas del coronavirus que afectan a todo el cuerpo incluyendo el corazón.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https://www.notasdeprensa.es/salvan-la-vida-a-un-jugador-de-padel-gracias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Madrid Otros deportes Fitness Pádel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