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27/05/2020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Sabway lanza un nuevo modelo de patinetes eléctricos al mercado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Dynamic PRO es el nuevo patinete eléctrico que lanza al mercado Sabway, una empresa especializada y referente en el sector de la movilidad eléctrica y en la movilidad eléctrica reducida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ha lanzado un nuevo modelo llamado Dynamic PRO que cuenta con un innovador sistema de plegado, siendo más robusto y que cuenta con intermitentes delanteros. El motor es de 600 W y eso se traduce en una mayor potencia en la conducción del patinete eléctrico, el cual se presenta como una opción ligera y muy versátil, ya que es muy sencillo plegarlo y poder llevarlo a cualquier lugar. Los neumáticos son muy resistentes y son de 10’’ adaptándose perfectamente al asfalto y proporcionando una mayor seguridad, durante la conducción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accesorios extra, este nuevo modelo de patinete eléctrico de Sabway cuenta con luces LED, pantalla LCD, bocina y una doble suspensión delantera y trasera. Un vehículo ligero y versátil pensado para todas aquellas personas que necesiten hacer recorridos urbanos de una forma ligera y práctica, con todas las garantías y contando con la máxima seguridad, ya que cuenta con una gran adherencia al asfalto y pueden controlarse todos los componentes del patinete a través de la pantalla. Además de tener un freno eléctrico de disco, tanto delantero como trasero, para proporcionar la máxima eficacia siempre que sea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patinete eléctrico que soporta una carga máxima de hasta 120 kg y que en tan solo 6 horas puede estar cargado, proporcionando una autonomía de 40 km, es decir, medios y largos recorridos sin necesidad de parar a recargarlo.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Sabway presenta distintos modelos para disfrutar de la movilidad eléctrica, como los patinetes eléctricos para adultos con y sin sillín, los patinetes eléctricos para niños con y sin sillín, accesorios y recambios para los patinetes, coches y motos eléctricos para niños, Hoverboards y distintos vehículos eléctricos para personas con movilidad reducida, como por ejemplo un triciclo eléctrico, HandBike S2, Silla de ruedas eléctrica y plegable de aluminio o el Scooter Cuatriciclo eléctrico.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sinfín de propuestas para disfrutar de los mejores transportes para la movilidad eléctrica urbana, pudiendo disponer de todo tipo de accesorios y prestaciones, para conformar vehículos ligeros, adaptados y versátiles, que fomentan una movilidad limpia y ligera, adaptada a las necesidades de todas aquellas personas que viven en la ciudad y que apuestan por un transporte más funcional y sostenible, con el que puedan moverse fácilmente por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 su tienda online: https://www.sabway.es/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628940299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https://www.notasdeprensa.es/sabway-lanza-un-nuevo-modelo-de-patinetes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Entretenimiento E-Commerce Ocio para niños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