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Doli presenta su menú especial de nochebuena con una selección de los mejores platos Indios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Propone un menú compuesto por una selección de los platos mas reconocidos de la gastronomía hindú para celebrar la nochebuena en su interior o en una de sus acogedoras terrazas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madrileño Restaurante Doli (www.restaurantedoli.com) presenta su menú especial para disfrutar de la cena de nochebuena en un espacio acogedor tanto en su interior como en una de sus terrazas.</w:t>
            </w:r>
          </w:p>
          <w:p>
            <w:pPr>
              <w:ind w:left="-284" w:right="-427"/>
              <w:jc w:val="both"/>
              <w:rPr>
                <w:rFonts/>
                <w:color w:val="262626" w:themeColor="text1" w:themeTint="D9"/>
              </w:rPr>
            </w:pPr>
            <w:r>
              <w:t>Para dar la bienvenida, el chef Singh Sukhwinder preparara uno de los aperitivos hindúes más conocidos: las tortas de lentejas con comino. Se trata de una delicia de la gastronomía asiática en el que se podrán degustar algunas de las especias más demandadas con su conocido curry.</w:t>
            </w:r>
          </w:p>
          <w:p>
            <w:pPr>
              <w:ind w:left="-284" w:right="-427"/>
              <w:jc w:val="both"/>
              <w:rPr>
                <w:rFonts/>
                <w:color w:val="262626" w:themeColor="text1" w:themeTint="D9"/>
              </w:rPr>
            </w:pPr>
            <w:r>
              <w:t>El menú ofrece un surtido especial en el que el chef del restaurante a seleccionado los platos más solicitados de la gastronomía india. Una variedad compuesta por el Lamb Samosa (….), el famoso Chicken Tikka (pollo marinado con especias y yogurt) y el Langostino Tandoori.</w:t>
            </w:r>
          </w:p>
          <w:p>
            <w:pPr>
              <w:ind w:left="-284" w:right="-427"/>
              <w:jc w:val="both"/>
              <w:rPr>
                <w:rFonts/>
                <w:color w:val="262626" w:themeColor="text1" w:themeTint="D9"/>
              </w:rPr>
            </w:pPr>
            <w:r>
              <w:t>Como segundos platos los comensales podrán elegir entre diferentes platos como el Chicken Tikka Massala (uno de los platos más populares de la India en el que se mezcla curry con leche de coco o salsa de tomate), el Chiken Balti (pollo en salsa de tomate junto a otras especias), Lamb Roganjosh (cordero con el famoso curry hindú) o el Lamb Passanda (cordero con curry muy popular del norte de la India que se caracteriza por su sabor suave a base de almendras y leche de coco).</w:t>
            </w:r>
          </w:p>
          <w:p>
            <w:pPr>
              <w:ind w:left="-284" w:right="-427"/>
              <w:jc w:val="both"/>
              <w:rPr>
                <w:rFonts/>
                <w:color w:val="262626" w:themeColor="text1" w:themeTint="D9"/>
              </w:rPr>
            </w:pPr>
            <w:r>
              <w:t>Para acompañar Singh Sukhwinder propone una selección de verduras a elegir entre Dha Makani (una famosa salsa a base de lentejas) un Mix Vegetal de Curry o Palak Paneer (una delicia gastronómica india para los paladares más sensibles a base de queso y espinacas ).</w:t>
            </w:r>
          </w:p>
          <w:p>
            <w:pPr>
              <w:ind w:left="-284" w:right="-427"/>
              <w:jc w:val="both"/>
              <w:rPr>
                <w:rFonts/>
                <w:color w:val="262626" w:themeColor="text1" w:themeTint="D9"/>
              </w:rPr>
            </w:pPr>
            <w:r>
              <w:t>En el menú se incluye el pan hindú, arroz y el postre.</w:t>
            </w:r>
          </w:p>
          <w:p>
            <w:pPr>
              <w:ind w:left="-284" w:right="-427"/>
              <w:jc w:val="both"/>
              <w:rPr>
                <w:rFonts/>
                <w:color w:val="262626" w:themeColor="text1" w:themeTint="D9"/>
              </w:rPr>
            </w:pPr>
            <w:r>
              <w:t>El precio de la cena es de 40€ por persona.</w:t>
            </w:r>
          </w:p>
          <w:p>
            <w:pPr>
              <w:ind w:left="-284" w:right="-427"/>
              <w:jc w:val="both"/>
              <w:rPr>
                <w:rFonts/>
                <w:color w:val="262626" w:themeColor="text1" w:themeTint="D9"/>
              </w:rPr>
            </w:pPr>
            <w:r>
              <w:t>El restaurante Doli se encuentra en Madrid en la calle Diego de León 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Restaurante Doli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https://www.notasdeprensa.es/restaurante-doli-presenta-su-menu-especial-de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