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Reloj digital de mesa, ¿cuáles son sus ventajas?, por RelojDigital.pro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amueblar un piso es absolutamente imprescindible el tener un buen reloj despertador en la mesilla de noche, siguen siendo muy comunes en algunas casas los relojes de mesa analógicos, pues bien, aquí vienen las razones por las que dar el salto y cambiarse al reloj digital de mesa. A continuación vienen mostradas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amueblar un piso es absolutamente imprescindible el tener un buen reloj despertador en la mesilla de noche, siguen siendo muy comunes en algunas casas los relojes de mesa analógicos, pues bien, aquí vienen las razones por las que dar el salto y cambiarse al reloj digital de mesa. A continuación vienen mostradas.</w:t>
            </w:r>
          </w:p>
          <w:p>
            <w:pPr>
              <w:ind w:left="-284" w:right="-427"/>
              <w:jc w:val="both"/>
              <w:rPr>
                <w:rFonts/>
                <w:color w:val="262626" w:themeColor="text1" w:themeTint="D9"/>
              </w:rPr>
            </w:pPr>
            <w:r>
              <w:t>DiseñoAl igual que la mayor parte de los relojes de mesa analógicos tienen diseños excesivamente similares, por razones más que obvias, ya que necesitan todos ellos ser redondos para la circunferencia clásica del reloj, los digitales tienen la ventaja de ser moldeables gracias precisamente, a tener los números reflejados en formato digital, por lo tanto, hay muchos modelos y diseños distintos para los relojes digitales de mesa, desde cuadrados, a redondos, pasando por alargados tumbados o alargados de pie, esto hace que las variantes en cuanto a diseño sean mucho más amplias.</w:t>
            </w:r>
          </w:p>
          <w:p>
            <w:pPr>
              <w:ind w:left="-284" w:right="-427"/>
              <w:jc w:val="both"/>
              <w:rPr>
                <w:rFonts/>
                <w:color w:val="262626" w:themeColor="text1" w:themeTint="D9"/>
              </w:rPr>
            </w:pPr>
            <w:r>
              <w:t>Mucho más que un reloj de mesaEsta es una de las funciones más claves y destacadas del reloj digital de mesa, el hecho de tener todas las funciones digitales más modernas, desde conectividad wifi, hasta programabilidad por días, elección de radio o contenido a la carta predilecto a la hora de sonar, todas estas funciones digitales hacen que estos relojes de mesa sean mucho más completos y tecnológicos.</w:t>
            </w:r>
          </w:p>
          <w:p>
            <w:pPr>
              <w:ind w:left="-284" w:right="-427"/>
              <w:jc w:val="both"/>
              <w:rPr>
                <w:rFonts/>
                <w:color w:val="262626" w:themeColor="text1" w:themeTint="D9"/>
              </w:rPr>
            </w:pPr>
            <w:r>
              <w:t>Las mejores marcasPhilips, Casio, Sony o Panassonic son tan solo unas pocas de las marcas tecnológicas punteras que están presentes en el mercado de los relojes digitales de mesa, el hecho de poder contar con un reloj de mesa abalado por una de las marcas punteras que han sido anteriormente mencionadas es todo un seguro a la hora de decidir qué reloj de mesa tener en el cuarto.</w:t>
            </w:r>
          </w:p>
          <w:p>
            <w:pPr>
              <w:ind w:left="-284" w:right="-427"/>
              <w:jc w:val="both"/>
              <w:rPr>
                <w:rFonts/>
                <w:color w:val="262626" w:themeColor="text1" w:themeTint="D9"/>
              </w:rPr>
            </w:pPr>
            <w:r>
              <w:t>Estos son tan solo unas pocas de las muchas razones que hay para abalar la inversión en un reloj digital de mesa. Los mejores relojes digitales a los precios más ahorrativos y con las mejores marcas del mercado, están en la web RelojDigital.pro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658220147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https://www.notasdeprensa.es/reloj-digital-de-mesa-cuales-son-sus-ventajas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