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18/09/2020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¿Relacionado con el diseño gráfico? Las razones por las que nunca debe faltar un ploter por ploter.me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ploter de impresión es una de las herramientas más costosas dentro del mundo del diseño gráfico, eso es algo absolutamente innegable, sin embargo, es una herramienta absolutamente indispensable si se habla de empresas o profesionales directamente relacionados con el mundo del diseño gráfico y la impresión digital, aquí vienen los motivos por los que no se debe renunciar a tener un buen ploter, a pesar del fuerte desembolso inicial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ploter de impresión es una de las herramientas más costosas dentro del mundo del diseño gráfico, eso es algo absolutamente innegable, sin embargo, es una herramienta absolutamente indispensable si se habla de empresas o profesionales directamente relacionados con el mundo del diseño gráfico y la impresión digital, aquí vienen los motivos por los que no se debe renunciar a tener un buen ploter, a pesar del fuerte desembolso inicial.</w:t>
            </w:r>
          </w:p>
          <w:p>
            <w:pPr>
              <w:ind w:left="-284" w:right="-427"/>
              <w:jc w:val="both"/>
              <w:rPr>
                <w:rFonts/>
                <w:color w:val="262626" w:themeColor="text1" w:themeTint="D9"/>
              </w:rPr>
            </w:pPr>
            <w:r>
              <w:t>Capacidad de trabajar con grandes superficiesAl igual que las impresoras convencionales se quedan escasas de dimensiones a la hora de trabajar con un buen plóter de impresión no habrá nunca ese problema, ya que los plotter de impresión están ideados de manera especial para lograr grandes impresiones a la máxima calidad, sin importar las dimensiones que esta tenga.</w:t>
            </w:r>
          </w:p>
          <w:p>
            <w:pPr>
              <w:ind w:left="-284" w:right="-427"/>
              <w:jc w:val="both"/>
              <w:rPr>
                <w:rFonts/>
                <w:color w:val="262626" w:themeColor="text1" w:themeTint="D9"/>
              </w:rPr>
            </w:pPr>
            <w:r>
              <w:t>Posibilidad de guardar patrones y plantillas de impresiónEs otro de los grandes beneficios de estos plóter, el hecho de que son capaces de guardar todos los patrones, configuraciones y set-ups que sean necesarios para aquellos moldes de impresión que serán repetidos durante varias veces, ahorrando así tiempo y quebraderos de cabeza a la hora de lograr una configuración idónea para la impresión de tus patrones y plantillas.</w:t>
            </w:r>
          </w:p>
          <w:p>
            <w:pPr>
              <w:ind w:left="-284" w:right="-427"/>
              <w:jc w:val="both"/>
              <w:rPr>
                <w:rFonts/>
                <w:color w:val="262626" w:themeColor="text1" w:themeTint="D9"/>
              </w:rPr>
            </w:pPr>
            <w:r>
              <w:t>Precisión milimétrica y acabados perfectosEs otra de las grandes ventajas que tienen los plóter de impresión, son máquinas capacitadas para imprimir formatos de tipo vectorial, esto hará que las impresiones se logren con una precisión y calidades milimétricas , lo que hará que todos los trabajos y proyectos tengan acabados absolutamente inigualables, esto siempre será un síntoma de calidad y del buen trabajo realizado, por lo que significa que, es una herramienta que ayuda a aquellos que buscan la perfección en sus impresiones gráficas.</w:t>
            </w:r>
          </w:p>
          <w:p>
            <w:pPr>
              <w:ind w:left="-284" w:right="-427"/>
              <w:jc w:val="both"/>
              <w:rPr>
                <w:rFonts/>
                <w:color w:val="262626" w:themeColor="text1" w:themeTint="D9"/>
              </w:rPr>
            </w:pPr>
            <w:r>
              <w:t>Estos son tan solo unos pocos de los muchísimos beneficios que pueden llegar a tener el aspecto de contar con un ploter de impresión profesional a la hora de dedicarse al mundo del diseño gráfico, los mejores ploters con las características más destacadas, están todos en la página web ploter.me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Lourdes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976095430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https://www.notasdeprensa.es/relacionado-con-el-diseno-grafico-las-razones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Marketing E-Commerce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