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Quirónprevención advierte sobre los efectos de la primavera en el estado emocional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cefaleas, la somnolencia y el insomnio son algunas de las consecuencias negativas que puede traer consigo esta estación. Una buena alimentación, el deporte y la meditación pueden marcar el camino para salir de la astenia primaveral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llegada de cada estación nos enfrenta a ajustes en nuestro estilo de vida que afectan a nuestra salud física y emocional". Los expertos de Quirónprevención señalan que se experimentan los cambios más intensos en primavera y verano, tanto positivos como negativos.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aumento de las horas de luz durante estas estaciones trae consigo efectos muy beneficiosos para la salud, ya que favorece la secreción de vitamina D, serotonina, dopamina y oxitocina. Esto explica que las personas se sientan con mejor estado de ánimo, además de la oportunidad que brinda el buen tiempo para participar en actividades al aire libre y socializar.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la exposición prolongada al sol y al calor puede conllevar una serie de efectos adversos. El más común es la falta de energía, que a menudo viene acompañada por somnolencia e insomnio, cefaleas, hipotensión o mareos, menor concentración, cambios de estado de ánimo, pérdida de apetito y disminución de la libido.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Consejos para combatir la astenia primaveralFrente a esta sensación de desajuste o descontrol sobre la rutina, los psicólogos de Quirónprevención comparten una serie de recomendaciones para hacer más llevadero el periodo de adaptación.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animan a que se mantenga la calma, ya que los efectos son pasajeros. Además, destacan la necesidad de establecer y mantener rutinas saludables, como seguir una dieta equilibrada y dedicar tiempo a la actividad física, idealmente evitando las horas más calurosas del día para garantizar el bienestar corporal.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cuidado de la salud mental, se recomienda incorporar prácticas de meditación y relajación como herramientas efectivas para reducir el estrés y desconectar. Por otro lado, destacan el impacto positivo del contacto social cara a cara en el estado emocional. Aprovechando el buen tiempo, es el momento ideal para disfrutar de la compañía de los seres queridos a la vez que se contribuye al 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todo, los psicólogos señalan la necesidad de atender las necesidades propias, escuchar las emociones y expresarlas. "Nos recuerdan que no estamos solos en esta situación, así que debemos tratar de evitar conflictos y cultivar la empatía por todos los que nos rodean y están experimentando sensaciones similares. Por último, nos alientan a aprovechar las oportunidades que surgen con estos cambios, ya que cada estación trae consigo posibilidades de crecimiento y aprendizaje".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Quirónprevención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91 122 14 52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https://www.notasdeprensa.es/quironprevencion-advierte-sobre-los-efectos-de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Psicología Bienestar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