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18/10/2021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tener en cuenta a la hora de elegir el mejor colegio de Málaga? El Atabal entre las mejores opciones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Sin apenas ser conscientes, el pequeño de la casa ya ha cumplido tres años y en unos meses empezará a ir al colegio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entre los mejores colegios de Málaga, es una decisión importante y a veces nada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difícil escoger centro ante la amplia oferta educativa que existe: ¿concertado?, ¿público o privado? ¿bilingüe? ¿cercano a la vivienda o trabajo?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búsqueda y selección de colegio es una experiencia que los padres viven muy intensamente ya que se siente como una enorme responsabilidad, que marcará el futuro de sus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de puertas abiertas, sean virtuales o no, son de gran ayuda para elegir entre los mejores colegios de Málaga, pero es importante responder a algunas preguntas antes de tomar una decisión.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 educativo del centro. Conocer qué método de aprendizaje utilizan y si tienen alguna orientación pedagógica en concreto. Además, es de gran utilidad tener referencias sobre los puntos fuertes del colegio: como si destaca por su formación musical, nuevas tecnologías, deportes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Trato familiar e individualizado: Es importante que el centro educativo que se elija ofrezca un trato cercano a sus alumnos, conociendo y tratando cada caso en particular, de este modo, el alumno tendrá mejor cubiertas sus necesidades educativas.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con las que cuenta. Hay que tener en cuenta las herramientas con las que cuenta tales como nuevas tecnologías, como ordenadores y pizarras electrónicas, con las que el niño va a crecer y serán determinantes para su futuro. Así como si cuenta con aulas específicas de apoyo a niños que lo puedan necesitar.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comedor. Uno de los puntos más importantes para la familia es si cuenta con comedor, y si es así, que tipo de comida ofrecen, si cuentan con cocina propia o si por el contrario lo prepara una empresa externa.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concertados en Málaga, cuentan con un muy buen nivel académico y suelen ofrecer comodidad al impartir todas las etapas de la educación, desde infantil hasta bachillerato. Optar por un colegio concertado, es una buena opción, y entre las opciones de colegios concertados en Málaga, El Atabal, es claro ganador. El Colegio El Atabal es sinónimo de 50 años educando en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Imparte las etapas completas de Educación Infantil, Primaria y Secundaria, en una superficie de 6.000 M2 que reúne un total de 27 aulas, además de laboratorio, biblioteca, taller de tecnología, aula de informática y gimnasio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Atabal, con más de 600 alumnos de Infantil, Primaria y Secundaria y un extraordinario equipo docente con cerca de 40 profesionales se ha convertido actualmente en uno de los mejores colegios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estos más de 50 años de vida, el Colegio El Atabal, ha mantenido una pedagogía activa con una metodología que apuesta por los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El Atabal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952431543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https://www.notasdeprensa.es/que-tener-en-cuenta-a-la-hora-de-elegir-el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Andalucia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