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27/11/2020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Pluumber, una opción para optimizar la logística de las empresas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subcontratación (también llamada Outsourcing o tercerización), como práctica empresarial, es el mecanismo mediante el cual, una empresa encarga a otra subcontratada la realización de un producto o servicio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Ninguna empresa puede "hacerlo todo" de manera totalmente eficiente. La necesidad de la subcontratación se ogirina frente a la alta exigencia del mercado en el que las personas se mueven hoy en día. Mediante la subcontratación, una gran cantidad de servicios y procesos pueden ser realizados por terceros de una manera más eficiente y económica.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últimos años, la situación ha cambiado, existiendo una tendencia a nivel europeo hacia la subcontratación de operaciones logísticas. Las razones de dicha tendencia son las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Las mayores exigencias en los distintos parámetros del nivel de servicio, en especial la óptima gestión del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La mayor complejidad en la gestión del flujo de materiales de una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La obligación de reducir costes, como condición necesaria para asegurar la competitividad y viabilidad de las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estudios, el trsnaporte de reparto es el servicio más contratado con un 71%. Desde Pluumber, se hace una investigación interna acerca de las necesidades de cada empresa que desea externalizar su logística.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cualificado equipo, a través de dicha investigación, optimiza el tiempo y reduce los costes, para que cada una de las empresas que subcontratan este tipo de servicios, se beneficien de ello.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principales objetivos que ofrece Pluumber a las empresas a través de la subcontratación logística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La reducción de los costes.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El incremento de la productividad y de los niveles de servicio.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La mayor eficiencia.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La mayor flexibilidad ante las fluctuaciones del mercado y la demanda.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La capacidad de adaptación a nuevos mercados.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El paso de los costes fijos a costes variables.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Los procesos logísticos se vuelven mucho más desahogados.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La carga de trabajo pasa a ser mucho más flexible.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términos generales, la externalización de servicios de transporte para empresas, supone una cadena de suministro y con un nivel de calidad superior, debido a que al delegar ciertas funciones en expertos, permite trabajar de manera especializada y obtener un mayor rendimiento en el trabajo.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ALVARO GORDO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951650484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https://www.notasdeprensa.es/pluumber-una-opcion-para-optimizar-la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Logística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