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Perderse en un mar de emociones con 'Eternidad de sangre'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autora Tania Rodríguez Cobacho publica su gran novela con la Editorial Vivelibro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Eternidad de Sangre. Evil es una vampiresa que, por una promesa, acabó metida de lleno en la sociedad que cazaba a los suyos. Malhumorada y muy franca, se dará cuenta de lo que llega a cambiar su vida cuando un pasado que creía zanjado vuelve para atormentarla.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Tania Rodríguez Cobacho (1989), ávida lectora desde la niñez. Nacida y casi criada en El Prat de Llobregat (Barcelona), su vida dio un cambio radical cuando se mudó, con trece años, de la casi gran ciudad a un pequeño pueblo murciano, Almendricos. Acabó viviendo en otro pequeño pueblo, esta vez almeriense, Pulpí.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Prólogo. Tenía solo tres años cuando sus padres la abandonaron. Sus padres biológicos, los cuales tenían problemas económicos graves, la dejaron tirada en la calle a merced de enfermedades y delicuentes. La suerte esa noche no estaba de su lado, ya que fue a dar con una comuna de vampiros. Los vampiros existen, y esos en concreto la acogieron, alimentaron y educaron hasta que, al cumplir dieciocho años, la vendieron por sangre a un vampiro rico algo obsesionado con ella. El cual tuvo la brillante idea de convertirla.Sentía cada una de sus células arder y morir. El dolor invadió todo su cuerpo, irrumpiendo en espasmos que parecían romper todos y cada uno de sus huesos. Ese dolor tan intenso duró días. Cuando este pasó, le sobrevino una sed de sangre la cual intentó saciar con agua; no funcionó, y entonces fue cuando miró el espejo que tenía enfrente a ella: su pelo, que siempre había sido de un rojo apagado, se volvió de un granate vivo; sus ojos, antes violetas, se volvieron rojos como la sangre.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libro, de 196 páginas, está publicado por la Editorial Vivelibro, publicado en formato 15 x 21 cm y encuadernado en rústica fresada.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911 90 39 68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https://www.notasdeprensa.es/perderse-en-un-mar-de-emociones-con-eternidad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