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26/02/2014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Participa en la encuesta sobre los salarios de los "testers" (QA) del software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año más, y este es el tercero, lanzamos la encuesta para conocer un poco mejor la situación de los tester o QA (Quality Assurance) a través de su escala salarial para compararla en función de otras profesiones.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		</w:t></w:r></w:p>	<w:p><w:pPr><w:ind w:left="-284" w:right="-427"/>	<w:jc w:val="both"/><w:rPr><w:rFonts/><w:color w:val="262626" w:themeColor="text1" w:themeTint="D9"/></w:rPr></w:pPr><w:r><w:t>		El sector del Testing de Software está en constante evolución. Sin embargo, algunos aspectos como la situación salarial son poco conocidos, siendo el gran olvidado el  tester  en contraste con el perfil más popular de programador, por citar un ejemplo.</w:t></w:r></w:p>	<w:p><w:pPr><w:ind w:left="-284" w:right="-427"/>	<w:jc w:val="both"/><w:rPr><w:rFonts/><w:color w:val="262626" w:themeColor="text1" w:themeTint="D9"/></w:rPr></w:pPr><w:r><w:t>		Así, pues, una vez más te animamos a que colabores con este estudio, agradeciendo de antemano tu participación en esta encuesta.</w:t></w:r></w:p>	<w:p><w:pPr><w:ind w:left="-284" w:right="-427"/>	<w:jc w:val="both"/><w:rPr><w:rFonts/><w:color w:val="262626" w:themeColor="text1" w:themeTint="D9"/></w:rPr></w:pPr><w:r><w:t>		</w:t></w:r></w:p>						Para agradecer tu participación (y solo si deseas comunicar un correo electrónico de contacto), se sorteará un cheque regalo de 50€ en Amazon entre las 200 primeras respuestas para que puedan conseguir las últimas novedades en libros de Testing.</w:t></w:r></w:p>							Fecha limite para responder la encuesta: 23 de marzo 2014.</w:t></w:r></w:p>							Todos los datos serán tratados de manera confidencial. Esta encuesta se dirige principalmente a los profesionales del testing de software, pero si eres un profesional en otro campo cuya empresa está involucrada en testing y quieres responder, te rogamos lo hagas con la máxima honestidad posible. Queremos poder compartir los resultados de esta encuesta con la comunidad de testing, y sólo será posible si los resultados resultan fiables y estadísticamente válidos.</w:t></w:r></w:p>							La encuesta está promovida conjuntamente por la comunidad de testers SoftQaNetwork, ATI, Asociación de Técnicos de Informática y la empresa nexoQA, organizadora de la Conferencia internacional sobre testing y Calidad del software expo:QA.									 </w:t></w:r></w:p>	</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https://www.notasdeprensa.es/participa-en-la-encuesta-sobre-los-salarios-de_1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