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 Industry organiza una nueva edición de los Open Days en la feria virtual de la Industria i4.0 y Km0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los Open Days se organizarán webinars en torno a las tecnologías 4.0, que permitirán conocer aplicaciones concretas de la industria 4.0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14 y 15 de diciembre, la comunidad Open Industry, impulsada por los Ayuntamientos de Sant Quirze del Vallés, Barberá del Vallés, Sabadell, y con el apoyo de Terrassa, Rubí y Montcada i Reixac, organiza una nueva edición de los Open Days, un punto de encuentro simultáneo entre todas las compañías presentes en la plataforma y los visitantes de la feria virtual, con el objetivo de fomentar el networking y la transferencia de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feria, abierta los 365 días del año, propone estos días interactivos para generar gran cantidad de contactos entre empresas, universidades, centros tecnológicos y de investigación, en el pabellón de Industria i4.0; y empresas industriales del territorio en el pabellón de Industria iKm0.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Open Days se organizarán webinars en torno a las tecnologías 4.0, que permitirán conocer aplicaciones concretas de la industria 4.0. En el transcurso de la jornada del martes 14 de diciembre, tendrán lugar las siguientes conferencias web: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09:30h. ‘Diseño Centrado en las Personas y Tecnologías emergentes. Casos de éxito en digitalización3D’ a cargo de Francisco Javier Esclapes, Coordinador del proyecto social-científico de investigación ARTEFACTOS.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10:00 h.  and #39;Visión Artificial para el defecto cero en la industria 4.0 and #39;, a cargo del Director General de la compañía AIS VISION SYSTEMS, José Racionero;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10:30 h. ‘Análisis de datos. BIG DATA para la industria’, a cargo de la R and D Manager de 8wires, Meritxell Bassolas.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11:00 h.  and #39;IA aplicada a la logística última milla and #39;, a cargo del CEO de SmartMonkey, Xavier Ruiz.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11:30 h.  and #39;Ventajas de la Impresión 3D and #39;, a cargo de Alba García, responsable de formación de la 3D Incubator.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en la jornada del miércoles 15 de diciembre, tendrán lugar los siguientes webinars: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09:30 h.  and #39;Oportunidades de negocio de la industria 4.0 and #39;, a cargo del técnico de Análisis y Detección de Oportunidades Tecnológicas de ACCIÓ, Sebastià Elias.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10:00 h. ‘Fabricádmelo localmente’, a cargo de la Xarxa d’Espais de Fabricació Digital del Vallès Occidental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10:30 h.  and #39;Oportunidad de Innovación por la transformación digital y programa ProAcció 4.0 de apoyo a PYMES and #39;, a cargo del gestor de proyectos de industria 4.0 de ACCIÓ, David Marco.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11:00 h.  and #39;Claves para entrar en la Industria 4.0, para cualquier tamaño de empresa and #39;, a cargo de Dídac Rojas, ABB Ability TM, y Xavier Pifarré, Channel Manager de Robotics  and  Discrete Automation de ABB Robótica.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11:30 h.  and #39;Productividad 4.0, cómo convertir a un operario en un superoperario and #39;, a c argo de Pol Barceló, Technical Sales Consultant de Tai Smart Factory.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Open Days, todos los asistentes podrán visitar los diferentes espacios de la comunidad y disfrutar de toda la agenda de actividades propuestas, sin coste alguno. Para poder asistir a los días interactivos de Open Industry, basta con crear un perfil de visitante en la comunidad openindustry.cat.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https://www.notasdeprensa.es/open-industry-organiza-una-nueva-edicion-de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Logística Consumo Otras Industrias Webinars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