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01/08/2023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Omar Montes y Ceciarmy la lían en la final de la Kings League: el homenaje de Mahou al abuelo Emilio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Mahou celebra los encuentros intergeneracionales con Omar Montes, Ceciarmy, el abuelo más viral de Tiktok y su nieto en la final de la Kings&Queens League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Omar Montes y Ceciarmy vuelven a revolucionar las redes. En esta ocasión, y de la mano de Mahou, patrocinadora oficial de la Kings and Queens League, el cantante e influencer no ha dejado indiferentes al público del Cívitas Metropolitano con su entrada más random: subidos en un descapotable rojo y seguidos de un elenco de más de 40 integrantes, han irrumpido en el campo de la Final de la Kings and Queens League.</w:t></w:r></w:p><w:p><w:pPr><w:ind w:left="-284" w:right="-427"/>	<w:jc w:val="both"/><w:rPr><w:rFonts/><w:color w:val="262626" w:themeColor="text1" w:themeTint="D9"/></w:rPr></w:pPr><w:r><w:t>Durante la inauguración de la final, la marca cervecera ha puesto en pie al público con una visión jamás vista en un espectáculo deportivo en España: un descapotable irrumpiendo en el campo de fútbol del estadio Cívitas Metropolitano.</w:t></w:r></w:p><w:p><w:pPr><w:ind w:left="-284" w:right="-427"/>	<w:jc w:val="both"/><w:rPr><w:rFonts/><w:color w:val="262626" w:themeColor="text1" w:themeTint="D9"/></w:rPr></w:pPr><w:r><w:t>Mahou y sus colaboradores han sorprendido a los presentes con un show increíble, en el que Ceciarmy y Omar Montes acompañaban, subidos en el descapotable rojo, al abuelo Emilio y su nieto Juanki; seguidos de un elenco musical y de baile con más de 40 integrantes. </w:t></w:r></w:p><w:p><w:pPr><w:ind w:left="-284" w:right="-427"/>	<w:jc w:val="both"/><w:rPr><w:rFonts/><w:color w:val="262626" w:themeColor="text1" w:themeTint="D9"/></w:rPr></w:pPr><w:r><w:t>Como parte de este homenaje, Cerciarmy les ha hecho entrega a abuelo y nieto de un trofeo que les reconoce como los mejores representantes de los valores de encuentro de Mahou, mientras que el influencer instaba al estadio entero a corear el nombre del abuelo. El espectáculo se ha grabado en directo y formará parte de una pieza audiovisual, realizada por la productora DHC, que lanza la marca el martes 1 de agosto, y que culminará esa oda a los encuentros.</w:t></w:r></w:p><w:p><w:pPr><w:ind w:left="-284" w:right="-427"/>	<w:jc w:val="both"/><w:rPr><w:rFonts/><w:color w:val="262626" w:themeColor="text1" w:themeTint="D9"/></w:rPr></w:pPr><w:r><w:t>Con esta activación, la marca busca resaltar la complicidad que se desarrolla en torno al fútbol y los nuevos formatos de entretenimiento, demostrando que la pasión por este deporte y su capacidad para unir a personas de diferentes edades y perfiles sigue siendo un motor de emociones y conexiones.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Andrea Rodríguez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913190515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https://www.notasdeprensa.es/omar-montes-y-ceciarmy-la-lian-en-la-final-de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Fútbol Marketing Madrid Entretenimiento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