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03/08/2022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 Mobility, nuevo patrocinador del Deportivo Alavés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movilidad global acompañará al equipo vasco en la lucha por su regreso a Primera División.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se convierte en nuevo patrocinador oficial del Deportivo Alavés S.A.D., que esta temporada compite en LaLiga SmartBank, después de llegar a un acuerdo con el club vasco. De esta manera, OK Mobility acompañará al club albiazul y moverá jugadores y staff cubriendo sus desplazamientos.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movilidad global suma este patrocinio a la lista de clubes de fútbol a los que viene apoyando, como son el RCD Mallorca y el Real Betis Balompié, en el caso de España; y el Grupo Desportivo Estoril Praia, en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de OK Mobility, Othman Ktiri, asegura estar "encantado de seguir poniendo en valor nuestro compromiso con el deporte y con la sociedad de esta región. Una vez más, ponemos de manifiesto las sinergias que existen entre deporte y empresa, así como los valores que ambos representan. Valores como trabajo en equipo, esfuerzo, perseverancia, espíritu ganador y sacrificio; y que en el caso de OK los recogemos a través de nuestra OK Attitude". "Para nosotros", continúa Ktiri, "es muy satisfactorio iniciar esta relación con el Deportivo Alavés, un equipo histórico, y acompañarle en su camino de regreso a Primera División. En este sentido, el logo de OK en la manga es ya una tradición para nosotros, que espero que les brinde suerte".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CEO del Grupo Baskonia-Alavés, Haritz Kerejeta, ha mostrado su satisfacción por el acuerdo alcanzado, ya que "el Deportivo Alavés comparte con OK Mobilty una visión de futuro sostenible y un carácter innovador y de apuesta por soluciones sostenibles. Asimismo, en nuestra lucha por el regreso a Primera División, nos deseamos los mismos éxitos que los que OK Mobility ha conseguido en su sector".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patrocinio, OK Mobility refuerza su presencia en la región Norte de España, donde actualmente cuenta con OK Stores en Bilbao, San Sebastian, Santander y Oviedo, y donde la compañía viene ofreciendo sus servicios de movilidad global a todos sus clientes, tanto locales como visitantes.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Comunicación OK Mobility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971 430 590 – Ext. 1145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+34 971 430 590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https://www.notasdeprensa.es/ok-mobility-nuevo-patrocinador-del-deportivo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Automovilismo País Vasco Baleares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