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cuantías para el cálculo de las ayudas económicas en los casos de parto múltiple durante el año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Cuantía100% de la base de cotización correspondiente al día del hecho causante por 42 días (seis semanas de descanso obligatorio) calculada en función del número de hijos o menores acogidos simultáneamente a partir del segundo. Es decir, (Haber regulador en la fecha del hecho causante X 42 días / 365 días) X (Nº hijos simultáneos menos 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Bases de cotización anualesEl Real Decreto 746/2016, de 30 de diciembre, sobre revalorización y complementos de pensiones de Clases Pasivas, sobre revalorización de las pensiones del sistema de la Seguridad Social y otras prestaciones sociales públicas para el ejercicio 2017 (BOE de 31 de diciembre)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Grupo/Subgrupo (EBEP) - Base de Cotización Euros/año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A1 - 40.460,17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A2 - 31.843,17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 -  27.883,86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C1 - 24.456,10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C2 - 19.348,83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 (Ley 30/84) y Agrupaciones Profesionales (EBEP) - 16.496,42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sobre el Subsidio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Prestación de pago único por parto múltipleCuantía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Pago de 4, 8 o 12 veces el Salario Mínimo Interprofesional mensual vigente al día del nacimiento o fecha de la sentencia de adopción según 2, 3 o más hijos causantes.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Nº Hijos Simultáneos - Nº veces Importe Mensual S.M.I. - Importe en Euros (*)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2 - 4 - 2.830,80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  - 8 - 5.661,60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y más - 12  - 8.492,40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(*): Importe en Euros: R.D. 742/2016, de 30 de diciembre (BOE de 31 de diciembre) para hechos causantes entre 01-01 y 31-12-2017.Nota.- S.M.I. para 2017: 707,70 euros/mes.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Muface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https://www.notasdeprensa.es/nuevas-cuantias-para-el-calculo-de-las-ayudas_1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