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SmartHuman, el movimiento para empoderar a la adolescencia en el uso inteligente del móvil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Promovido por Celside Insurance, el proyecto empoderará a los adolescentes con talleres en escuelas y una plataforma digital de contenidos. Cerca del 70%*1 de la población entre 10 y 15 años tiene teléfono móvil; los expertos abogan por educar en un uso positivo a edades tempranas. Los resultados de los talleres formarán parte de un estudio realizado en colaboración con la Universidad de Deusto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Cerca del 70%(1) de los españoles entre 10 y 15 años dispone de un smartphone y uno de cada dos niños(2) de 12 años tiene una cuenta en una red social. Con el fin de empoderar a los adolescentes para que hagan un uso inteligente de sus smartphones nace SmartHuman: un movimiento que quiere empoderar a los adolescentes para que hagan un uso inteligente de sus smartphones.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Promovido por Celside Insurance, compañía que vela por la protección de los usuarios de teléfonos móviles, y con la colaboración de PantallasAmigas, entidad que promueve un uso seguro y saludable de la tecnología desde 2004, el proyecto SmartHuman empezó el pasado mes de octubre a realizar los primeros talleres de un total de 86, dirigidos a unos 2.000 alumnos de 1º de la ESO en 26 centros escolares de Madrid y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llevarán a cabo talleres dirigidos a las familias conjuntamente con los adolescentes, con el objetivo de generar un punto de encuentro para el intercambio de ideas y reflexiones entre diferentes generaciones y facilitar una mayor conexión entre padres e hijos.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iniciativa cuenta con la plataforma de contenidos www.smarthuman.es, que aloja un spot y animaciones GIF’ con consejos para un uso inteligente del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colaboración de profesionales expertos en el uso responsable de las nuevas tecnologías, SmartHuman ayudará a tomar conciencia sobre la necesidad de tomar el control sobre el uso de los dispositivos: “Los teléfonos móviles son de gran utilidad, pero hay que emplearlos de forma adecuada. Con SmartHuman queremos dar herramientas a los usuarios más jóvenes para que sepan cómo y cuándo usarlos, porque los verdaderos Smart son ellos, no sus smartphones” explica Erika Veloz, Dra. De RRHH de Celside Insurance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Dieta digital equilibrada para un mayor bienestar Los jóvenes se inician cada vez a edades más tempranas en el manejo de los dispositivos móviles y las redes sociales, por ello los expertos afirman que es clave trabajar en la sensibilización desde una edad temprana: “Es necesario fomentar el bienestar digital educando para el uso crítico y consciente de las tecnologías conectadas, ayudando también a las familias en el ejercicio de una parentalidad digital positiva. Tenemos que promover una dieta digital equilibrada y saludable” explica Jorge Flores, director de PantallasAmigas.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Iniciativa monitorizada por la Universidad de DeustoEl proyecto prevé realizar un test previo y otro posterior a cada taller, en colaboración con la Universidad de Deusto. El objetivo es doble: primero, evaluar en qué medida han influido los talleres en los adolescentes y sus familias; segundo, conocer cuáles son los hábitos digitales de los adolescentes y qué impacto tiene entre ellos su dieta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resultados se darán a conocer en primavera al finalizar el proyecto “Creemos que es importante valorar cómo estas iniciativas de sensibilización pueden influir en los jóvenes y en sus padres para poder aprender y mejorar de la experiencia con el objetivo de promover siempre iniciativas sociales realmente útiles” explica Erika Veloz.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Contenidos SmartHuman que conectan con los adolescentesLa página web www.smarthuman.es aloja contenidos audiovisuales e interactivos: un vídeo que muestra la presentación del último avance en tecnología humanoide, un guiño al poder de los adolescentes, con un criterio e inteligencia que supera a cualquier tecnología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también hay una serie de GIF’s que muestran escenas cotidianas y que pretenden ilustrar lo inteligente que es hacer un buen uso del móvil para disfrutar más del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“SmartHuman habla de tú a tú a los adolescentes, con un tono cercano que muestra situaciones cotidianas con las que se pueden sentir identificados” explica Erika Veloz, portavoz de Celside Insurance.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todos estos contenidos y las sesiones presenciales, Celside Insurance y PantallasAmigas quieren conectar con los más jóvenes y extender el mensaje que lo verdaderamente smart es hacer un buen uso de los smartphones.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Referencias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1: Datos de la Encuesta sobre Equipamiento y Uso de Tecnologías de Información y Comunicación en los Hogares. Instituto Nacional de Estadística (INE)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2: Datos de la Encuesta sobre hábitos de uso y seguridad de internet de menores y jóvenes en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Celside Insurance"Celside Insurance ofrece todas las experiencias de un mundo conectado. Imaginamos y desarrollamos soluciones de seguro a todo riesgo (rotura, pérdida, robo, oxidación) para proteger teléfonos inteligentes y objetos multimedia de millones de usuarios todos los días. Nuestra marca está presente en España, Portugal y Suiza a través de una red de 2.500 distribuidores asociados. Celside Insurance defiende un enfoque humano que se refleja a diario en un servicio personalizado y ágil, con equipos de teleoperadores locales siempre atentos y dispuestos a escuchar a nuestros clientes".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contactar con:Dpto. Prensa CELSIDE. Telf.: 93 434 20 50/ 606 70 45 09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HAVAS Barcelona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933068900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https://www.notasdeprensa.es/nace-smarthuman-el-movimiento-para-empoderar-a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Comunicación Emprendedores E-Commerce Dispositivos móviles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