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11/05/2021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Masterly, una iniciativa sin precedentes para un momento sin precedentes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www.masterlyapp.com es la plataforma de contenidos y de formación online para directivos y empresarios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¿Cómo gestionar un ERTE? ¿Qué implicaciones tiene el teletrabajo? ¿Cómo proteger las empresas de las malas prácticas de algunos bancos? ¿Cómo afrontar una negociación con los sindicatos?</w:t>
            </w:r>
          </w:p>
          <w:p>
            <w:pPr>
              <w:ind w:left="-284" w:right="-427"/>
              <w:jc w:val="both"/>
              <w:rPr>
                <w:rFonts/>
                <w:color w:val="262626" w:themeColor="text1" w:themeTint="D9"/>
              </w:rPr>
            </w:pPr>
            <w:r>
              <w:t>Hoy las empresas viven grandes desafíos de forma constante. Y las decisiones que se toman tienen un impacto directo tanto en la competitividad como en la cuenta de resultados. Por eso es más importante que nunca contar con una formación continua y de la máxima calidad. Para que esas decisiones se tomen con todas las garantías.</w:t>
            </w:r>
          </w:p>
          <w:p>
            <w:pPr>
              <w:ind w:left="-284" w:right="-427"/>
              <w:jc w:val="both"/>
              <w:rPr>
                <w:rFonts/>
                <w:color w:val="262626" w:themeColor="text1" w:themeTint="D9"/>
              </w:rPr>
            </w:pPr>
            <w:r>
              <w:t>Con este planteamiento nace Masterly (www.masterlyapp.com), una plataforma de contenidos y formación en la que los mejores expertos de diferentes ámbitos cuentan su punto de vista respecto a los temas que más preocupan actualmente.</w:t>
            </w:r>
          </w:p>
          <w:p>
            <w:pPr>
              <w:ind w:left="-284" w:right="-427"/>
              <w:jc w:val="both"/>
              <w:rPr>
                <w:rFonts/>
                <w:color w:val="262626" w:themeColor="text1" w:themeTint="D9"/>
              </w:rPr>
            </w:pPr>
            <w:r>
              <w:t>Masterly, 30 años de éxitos como garantía de profesionalidadMasterly es una marca joven pero con una historia de 30 años de éxitos. Se trata de la generación que toma el relevo de los fundadores de Jornadas Directivas, S.L., creadores de un modelo de formación práctico y preciso que llegó a ser todo un referente en el mundo de la empresa y de los despachos profesionales. 30 años de congresos y jornadas en los que se formó a más de 23.000 directivos y se ayudó a las empresas de este país a comprender y gestionar mejor los cambios económicos y legales que iban sucediendo.</w:t>
            </w:r>
          </w:p>
          <w:p>
            <w:pPr>
              <w:ind w:left="-284" w:right="-427"/>
              <w:jc w:val="both"/>
              <w:rPr>
                <w:rFonts/>
                <w:color w:val="262626" w:themeColor="text1" w:themeTint="D9"/>
              </w:rPr>
            </w:pPr>
            <w:r>
              <w:t>“Acudir a los cursos de Masterly es una buena medida para poder gestionar de la mejor forma las personas de nuestras organizaciones, que son lo más importante.”</w:t>
            </w:r>
          </w:p>
          <w:p>
            <w:pPr>
              <w:ind w:left="-284" w:right="-427"/>
              <w:jc w:val="both"/>
              <w:rPr>
                <w:rFonts/>
                <w:color w:val="262626" w:themeColor="text1" w:themeTint="D9"/>
              </w:rPr>
            </w:pPr>
            <w:r>
              <w:t>Mar Serna (Magistrada)</w:t>
            </w:r>
          </w:p>
          <w:p>
            <w:pPr>
              <w:ind w:left="-284" w:right="-427"/>
              <w:jc w:val="both"/>
              <w:rPr>
                <w:rFonts/>
                <w:color w:val="262626" w:themeColor="text1" w:themeTint="D9"/>
              </w:rPr>
            </w:pPr>
            <w:r>
              <w:t>Expertos de primer nivel a disposición de las empresasMar Serna (Magistrada), Rafael Ortiz (abogado socio en Garrigues), Gonzalo Bernardos (economista), o Javier Suquía (Inspector de Trabajo) son sólo algunos de los expertos que ya forman parte de Masterly a través de diferentes cursos. Una familia de expertos que crece cada día para poder aportar todas las respuestas a las preguntas más complejas del momento.</w:t>
            </w:r>
          </w:p>
          <w:p>
            <w:pPr>
              <w:ind w:left="-284" w:right="-427"/>
              <w:jc w:val="both"/>
              <w:rPr>
                <w:rFonts/>
                <w:color w:val="262626" w:themeColor="text1" w:themeTint="D9"/>
              </w:rPr>
            </w:pPr>
            <w:r>
              <w:t>Cursos para aprender e implementar rápidoEn un formato de capítulos cortos, los cursos de Masterly abordan temáticas concretas con una orientación claramente práctica. Sistemas de flexibilización laboral, atracción y retención de talento, regulación del teletrabajo, reestructuración,... son algunos de los temas que los usuarios de la plataforma ya pueden empezar a consultar. Temas desarrollados conjuntamente con los expertos para convertirlos en contenidos ágiles de consumir y con una clara aproximación práctica, para que directivos y empresarios puedan tomar decisiones rápidas con todas las garantías.</w:t>
            </w:r>
          </w:p>
          <w:p>
            <w:pPr>
              <w:ind w:left="-284" w:right="-427"/>
              <w:jc w:val="both"/>
              <w:rPr>
                <w:rFonts/>
                <w:color w:val="262626" w:themeColor="text1" w:themeTint="D9"/>
              </w:rPr>
            </w:pPr>
            <w:r>
              <w:t>Cursos, actualidad... y negocioMasterly nace con el objetivo de ser un punto de encuentro entre los despachos profesionales y el mundo de la empresa. Un lugar en el que poder estar al día sobre los temas más actuales (Generación Zeta, Creatividad, Liderazgo, Previsiones económicas, RSC...) y también en el que poder formarse de la mano de los mejores expertos del momento. Pero además es un lugar en el que el contacto entre ellos se hace tangible gracias al servicio de consultas integrado en la plataforma. Un servicio que permite tener acceso a grandes despachos y profesionales de forma asequible y totalmente confidencial y personalizada.</w:t>
            </w:r>
          </w:p>
          <w:p>
            <w:pPr>
              <w:ind w:left="-284" w:right="-427"/>
              <w:jc w:val="both"/>
              <w:rPr>
                <w:rFonts/>
                <w:color w:val="262626" w:themeColor="text1" w:themeTint="D9"/>
              </w:rPr>
            </w:pPr>
            <w:r>
              <w:t>Despachos profesionales dan el salto a los contenidos en vídeo de calidadLos contenidos de Masterly tienen un sello de calidad propio, gracias al talento del equipo de producción y guión, procedente del mundo de la televisión. Eso hace que los despachos profesionales y demás expertos encuentren un lugar en el que poder dar el salto a la nueva era de la comunicación: la era de los contenidos digitales. Con ellos, y con todo su conocimiento, Masterly crea cursos y cápsulas de actualidad del máximo nivel con un formato ágil y atractivo.</w:t>
            </w:r>
          </w:p>
          <w:p>
            <w:pPr>
              <w:ind w:left="-284" w:right="-427"/>
              <w:jc w:val="both"/>
              <w:rPr>
                <w:rFonts/>
                <w:color w:val="262626" w:themeColor="text1" w:themeTint="D9"/>
              </w:rPr>
            </w:pPr>
            <w:r>
              <w:t>Nuevo contenido cada díaCon la vocación de servicio que caracterizó la época anterior del proyecto, Masterly nace para convertirse en un lugar de referencia, y para ello lo más importante es la actualización del contenido. La publicación de nuevos contenidos cada día hace de Masterly el lugar de referencia al que ir volviendo periódicamente.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Gemma Argilés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660 997 214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https://www.notasdeprensa.es/nace-masterly-una-iniciativa-sin-precedentes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Emprendedores E-Commerce Recursos humanos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