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Estores Direct, la web de estores a medida económicos, directo del fabricante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tienda online ofrecerá un catálogo de más de 3000 estores, cortinas y venecianas a medida de gran calidad y espectacular diseño a precios contenidos, sin intermediarios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Mzuri Group, uno de los líderes mundiales en el diseño, fabricación y venta de estores, a medida del segmento medio-alto, acaba de aterrizar en España con la tienda online Estores Direct.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Estores Direct nace con la misión de proveer a las consumidoras españolas de una oferta de estores, cortinas y venecianas a medida variada que conjuga una gran calidad y diseño a precios asequibles, por medio de Internet como canal directo sin intermediarios.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mercado español de estores y cortinas está fundamentalmente servido por productos prefabricados con medidas estándar en grandes superficies del hogar y pequeños negocios locales de fabricación a medida. Y es aquí donde Estores Direct pretende hacerse con un hueco gracias a su capacidad de fabricación y volúmenes de pedidos que maneja en los países donde opera el Grupo Mzuri.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gran catálogo de decoraciones de ventanaLa oferta inicial de esta tienda online incluye productos de gran aceptación en España como los estores enrollables, los estores plegables o las persianas venecianas de aluminio.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incluye otros productos más novedosos como los estores noche y día, las cortinas verticales, las cortinas plisadas o las venecianas de madera o de PVC con un increíble aspecto de madera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sistemas de fijación sin taladrar en cualquiera de sus productos, que se instalan en el marco de las ventanas de aluminio o PVC con un simple clic.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principal característica de todos ellos es la gran variedad y calidad de los tejidos, que incluyen lisos, texturizados y patrones de diseñadores de moda en una gran gama de colores para llegar al máximo de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funciona la compra onlinePara encargar sus estores, las consumidoras españolas solo tendrán que acceder a la página web www.estoresdirect.es, buscar la solución deseada por tipo de estor, color, tipo de ventana o funcionalidad (estores térmicos, estores ignífugos, opacos, screen, translúcidos, de limpieza fácil, etc.) e introducir las medidas de ancho y alto deseadas.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web cuenta con instrucciones de medición e instalación detalladas que acompañan al cliente ayudándole a despejar cualquier duda que pueda surgir durante el encargo de sus estores.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pago se hace con tarjeta o con PayPal y se recibe el pedido a medida en un plazo de entre 7 a 11 días laborables.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Muestras gratis de productoUna de las novedades introducidas por la nueva compañía de estores a medida es la posibilidad de solicitar hasta 20 muestras de producto de forma totalmente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los clientes pueden comprobar desde la comodidad de su casa la coloración, calidad y acabado de los tejidos y materiales empleados, y elegir un modelo finalista que encargar a medida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Garantía de 5 añosTodos los productos comercializados por EstoresDirect cuentan con una garantía contra decoloración o defectos de funcionamiento de cinco años. Esta garantía es un testimonio de la apuesta por productos de calidad con un gran acabado del Grupo Mzuri.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medida, la compañía pretende llegar al corazón de las consumidoras españolas y convertirse en su tienda online de estores a medida de referencia los próximos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Mzuri GroupMzuri Group es un holding de compañías dedicadas a la fabricación y distribución de soluciones decorativas para ventanas en Europa, a nivel mayorista y minorista.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compañía, que cuenta con más de 40 años de experiencia en el sector como fabricante y distribuidor, tiene su base de operaciones en el Reino Unido y ocupa a más de 1500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misión es la de proveer a los consumidores europeos con estores, cortinas y persianas a medida con la máxima calidad y un diseño espectacular, a precios asequibles.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empresarial fabrica y distribuye más de 50.000 estores semanales en sus filiales de Reino Unido, Irlanda, Holanda, Alemania, Suecia, Francia y ahora en España con la introducción de Estores Direct.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del Real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693837381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https://www.notasdeprensa.es/nace-estores-direct-la-web-de-estores-a-medida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Interiorismo E-Commerce Consumo Jardín/Terraza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