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12/04/2017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corredores participarán en la Holi Run Guadalajara 3rd Edition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lúdico-deportivo es la carrera de colores más exitosa de Europa. La tercera edición se celebrará el 7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colores más exitosa de Europa regresa un año más a Guadalajara. Al igual que en otras ocasiones, se espera la participación de miles de holi runners que serán rociados con toneladas de polvo de color Holi de la cabeza a los pies. La cita es el domingo 7 de mayo.</w:t>
            </w:r>
          </w:p>
          <w:p>
            <w:pPr>
              <w:ind w:left="-284" w:right="-427"/>
              <w:jc w:val="both"/>
              <w:rPr>
                <w:rFonts/>
                <w:color w:val="262626" w:themeColor="text1" w:themeTint="D9"/>
              </w:rPr>
            </w:pPr>
            <w:r>
              <w:t>La salida está prevista a las 11 de la mañana en Avd. Ricardo Velázquez Bosco, Pistas de Atletismo de la Fuente de la Niña; que será también el punto de llegada tras completar los 5 kilómetros del recorrido.</w:t>
            </w:r>
          </w:p>
          <w:p>
            <w:pPr>
              <w:ind w:left="-284" w:right="-427"/>
              <w:jc w:val="both"/>
              <w:rPr>
                <w:rFonts/>
                <w:color w:val="262626" w:themeColor="text1" w:themeTint="D9"/>
              </w:rPr>
            </w:pPr>
            <w:r>
              <w:t>La Gira Holi Run 2017 llegará a Guadalajara tras visitar Murcia, Málaga, Almería, Valencia y Madrid. Los holi runners tendrán la oportunidad de disfrutar de un trazado donde se les lanzará polvo de colores desde las cinco estaciones Holi Blitz, señaladas por arcos de un color diverso en cada una de ellas.</w:t>
            </w:r>
          </w:p>
          <w:p>
            <w:pPr>
              <w:ind w:left="-284" w:right="-427"/>
              <w:jc w:val="both"/>
              <w:rPr>
                <w:rFonts/>
                <w:color w:val="262626" w:themeColor="text1" w:themeTint="D9"/>
              </w:rPr>
            </w:pPr>
            <w:r>
              <w:t>Al finalizar el trazado los asistentes llegarán a la zona de la experiencia Coca-Cola, donde podrán disfrutar de refrescos en un acogedor ambiente.</w:t>
            </w:r>
          </w:p>
          <w:p>
            <w:pPr>
              <w:ind w:left="-284" w:right="-427"/>
              <w:jc w:val="both"/>
              <w:rPr>
                <w:rFonts/>
                <w:color w:val="262626" w:themeColor="text1" w:themeTint="D9"/>
              </w:rPr>
            </w:pPr>
            <w:r>
              <w:t>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Run es un evento apto para todos: familias, grupos de amigos o incluso aquellos que van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polvos de colores empleados en los eventos de Holi Run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Run, www.holirun.es. La entrega de dorsales se celebrará en el CC Ferial Plaza. Según se acerque la fecha de celebración del evento el precio de las entradas irá subiendo y la organización estima que el cierre de inscripciones se establezca días antes de la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https://www.notasdeprensa.es/miles-de-corredores-participaran-en-la-holi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