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Medio Ambiente analizará la posibilidad de mejorar el abastecimiento de agua en Valderredible (Cantabria)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Alcalde se ha reunido con la vicepresidenta del Gobierno de Cantabria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Santander.- La Dirección Generalde Medio Ambiente estudiará la posibilidad de llevar a cabo mejoras en la red de abastecimiento de agua en Valderredible, según han acordado la vicepresidenta del Gobierno de Cantabria y consejera de Universidades e Investigación, Medio Ambiente y Política Social, Eva Díaz Tezanos, y el alcalde del municipio, Fernando Fernández, durante la reunión que han mantenido en la sede del Ejecutivo. Según ha explicado el alcalde al término del encuentro, ha planteado a Díaz Tezanos la posibilidad de llevar a cabo mejoras en la Estación de Tratamiento de Agua Potable(ETAP), ubicada en Polientes, y que da servicio al 60% de la población del municipio con el objetivo  de actualizar esta infraestructura.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regidor ha propuesto un proyecto de abastecimiento de agua para las zonas altas del municipio mediante una red que discurriría de La Serna a Salcedo, de Salcedo a Arantiones y de Ariantones a Quintanas Olmo para garantizar el suministro de agua en esos puntos especialmente durante el verano. Por otra parte, el alcalde en los próximos días va a mantener un encuentro con el director del CIMA, Jesús García, para avanzar en la coordinación de ambas instituciones en lo que respecta a las actividades del Centro de Interpretación del Monte Hijedo, en Riopanero, y del Centro de Interpretación de la Piedra en Seco, situado en La Puente del Valle.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Fernández, que también ha trasladado a la vicepresidenta su intención de ponerse en contacto con la Confederación Hidrográfica del Ebro, para abordar la mejora de la depuración de las aguas, ha valorado positivamente la reunión y ha destacado el compromiso de la vicepresidenta a estudiar y analizar las propuestas del Ayuntamiento.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https://www.notasdeprensa.es/medio-ambiente-analizara-la-posibilidad-de_1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