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5000 usuarios han visitado el blog de revestimientodepiscina.com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revestimientodepiscina.com se está posicionando como uno de los portales de referencia en cuanto al revestimiento de piscinas, obteniendo más de 5.000 usuarios únicos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estar confinados durante tanto tiempo, debido a la pandemia del coronavirus, ha provocado que muchas familias con viviendas que cuentan con piscina particular, se hayan replanteado el modo en el que cuidan de su piscina, valorándola mucho más y queriendo informarse mejor sobre cómo mantenerla en buen estado durante todo el año.</w:t>
            </w:r>
          </w:p>
          <w:p>
            <w:pPr>
              <w:ind w:left="-284" w:right="-427"/>
              <w:jc w:val="both"/>
              <w:rPr>
                <w:rFonts/>
                <w:color w:val="262626" w:themeColor="text1" w:themeTint="D9"/>
              </w:rPr>
            </w:pPr>
            <w:r>
              <w:t>Son personas que han estado pensando que necesitan de herramientas y consejos especializados para tomar acciones y medidas preventivas en el mantenimiento, la limpieza, la reparación o los revestimientos de la piscina. Por ese motivo, cada vez son más las personas que acuden a portales, como www.revestimientodepiscina.com/ especializados de este sector, en los que encuentran respuestas coherentes para resolver sus dudas, consejos o ejemplos prácticos de otras piscinas que se encuentran con las mismas anomalías que las que presenta la suya.</w:t>
            </w:r>
          </w:p>
          <w:p>
            <w:pPr>
              <w:ind w:left="-284" w:right="-427"/>
              <w:jc w:val="both"/>
              <w:rPr>
                <w:rFonts/>
                <w:color w:val="262626" w:themeColor="text1" w:themeTint="D9"/>
              </w:rPr>
            </w:pPr>
            <w:r>
              <w:t>Este blog está especializado en el revestimiento de piscinas, de modo que es un canal de información perfecto para resolver dudas, tomar consejos, aprender buenos hábitos respecto al tratamiento, el cuidado, la reparación o la instalación de revestimientos de piscina. También sirve para saber todos los beneficios o desventajas que puede presentar cada uno de estos revestimientos, para que el usuario pueda estar informado y saber qué tipo de revestimiento puede ser más beneficioso para su piscina, como puede ser un liner para piscinas o un liner de lámina armada para piscinas.</w:t>
            </w:r>
          </w:p>
          <w:p>
            <w:pPr>
              <w:ind w:left="-284" w:right="-427"/>
              <w:jc w:val="both"/>
              <w:rPr>
                <w:rFonts/>
                <w:color w:val="262626" w:themeColor="text1" w:themeTint="D9"/>
              </w:rPr>
            </w:pPr>
            <w:r>
              <w:t>Las personas quieren saber cómo cuidar de su piscina y conocer cuáles son las mejores herramientas y maneras de protegerla y de obtener el mejor rendimiento, limpieza, eficiencia y durabilidad de la misma, para disfrutar de un baño de calidad, seguro y saludable.</w:t>
            </w:r>
          </w:p>
          <w:p>
            <w:pPr>
              <w:ind w:left="-284" w:right="-427"/>
              <w:jc w:val="both"/>
              <w:rPr>
                <w:rFonts/>
                <w:color w:val="262626" w:themeColor="text1" w:themeTint="D9"/>
              </w:rPr>
            </w:pPr>
            <w:r>
              <w:t>Por ese motivo, desde el confinamiento provocado por la crisis del coronavirus, el blog de revestimientodepiscina.com ha obtenido muchas más visitas, consiguiendo más de 5.000 visitas únicas. Esto se traduce en un aumento del interés en los revestimientos de piscinas, por parte de viviendas particulares con piscina, que quieren saber cómo disfrutar de ella durante este periodo y durante todo el año, para sacarle el máximo provecho y protegiéndola de la forma más eficiente e inteligente posible, como puede ser con la instalación de un liner de lámina armada, con el que pueden obtener la máxima estanqueidad en la piscina y disfrutar de una protección total durante diez años, evitando la aparición de problemas tan comunes en las piscinas como las roturas, las grietas o los escapes de agua.</w:t>
            </w:r>
          </w:p>
          <w:p>
            <w:pPr>
              <w:ind w:left="-284" w:right="-427"/>
              <w:jc w:val="both"/>
              <w:rPr>
                <w:rFonts/>
                <w:color w:val="262626" w:themeColor="text1" w:themeTint="D9"/>
              </w:rPr>
            </w:pPr>
            <w:r>
              <w:t>En el blog revestimientodepiscina.com el cliente encontrará toda la información que necesita, de forma directa, transparente, entendedora y especializada.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https://www.notasdeprensa.es/mas-de-5000-usuarios-han-visitado-el-blog-de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