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firma un acuerdo con la Organización Europea de Erasmus para ofrecer cobertura a los estudiantes del continente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Fecha: 13/07/2015 MAPFRE firma un acuerdo con la Organización Europea de Erasmus para ofrecer cobertura a los estudiantes del continente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250.000 estudiantes Erasmus podrán beneficiarse de diferentes coberturas, como repatriación sanitaria y acompañamiento hospitalario en caso de enfermedad, o gastos médicos por enfermedad o accidente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MAPFRE ha llegado a un acuerdo con la Organización Europea de Erasmus (ESN) para la distribución digital de seguro de Viaje para los estudiantes Erasmus europeos, a través de MAPFRE ASISTENCIA. Este seguro, que ofrecerá a más de 250.000 jóvenes cobertura para disfrutar de su experiencia Erasmus de una manera más segura, responde a una necesidad que los estudiantes llevaban tiempo demandando.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se podrá adquirir en 18 países europeos (Alemania, Bélgica, Dinamarca, Eslovaquia, España, Finlandia, Francia, Grecia, Hungría, Italia, Irlanda, Noruega, Polonia, Portugal, Reino Unido, República Checa, Rumania y Suecia) este mes de julio y, progresivamente durante este año 2015, se podrá ir ampliando a más países.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MAPFRE ASISTENCIA utilizará su plataforma de seguro de Viaje online InsureandGo, que ofrecerá a los estudiantes, a través de la página web de la organización http://www.esn.org/, este seguro que incluye asistencia médica, repatriación en caso de accidente, costes de traslado y alojamiento de un familiar en caso de hospitalización del asegurado, recuperación de equipaje,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seguro ofrece la posibilidad al estudiante de tener atención telefónica multilingüe 24 horas al día, 365 días al año, así como orientación y consejo médico disponible ante cualquier consulta. Además, los estudiantes que lo contraten estarán cubiertos en caso de robo de pertenencias como el teléfono móvil o el portátil. </w:t>
            </w:r>
          </w:p>
                      Categorías: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Productos    </w:t>
            </w:r>
          </w:p>
              Entidades: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MAPFRE ASISTENCIA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https://www.notasdeprensa.es/mapfre-firma-un-acuerdo-con-la-organizacion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