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MAAR, la primera marca de perfumería natural y cosmética marina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valores clave de la marca son los que definen sus aspectos diferenciales: naturalidad de los ingredientes, veganismo y sostenibilidad en el packaging. La gama de MAAR se compone de 3 fragancias (Mina, Nayla y Élise) y 2 cosméticos (una leche corporal y un jabón de manos)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es cierto que actualmente existe una tendencia al alza en el consumo de cosmética natural por los beneficios que presenta y existe una cultura muy extendida en el sector; nadie se había planteado extrapolarlo al sector de la perfumería hasta que nació MAAR, la primera marca de perfumería natural, vegana y sostenible que pretende acercar el mundo del perfume al consumidor. “El universo de la perfumería es el gran desconocido del sector de la cosmética. Se descubren fragancias a través de campañas publicitarias que intentan transmitir la sensación de utilizar ese perfume. Sin embargo, se desconoce cómo se elabora, qué ingredientes se utilizan y de dónde vienen”, explica Marina García, fundadora de MAAR.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marca que nace lejos de los estereotipos típicos de la perfumería poniendo el foco en lo que de verdad importa, los ingredientes, y que ya ha conseguido el reconocimiento de los más grandes. La Academia del Perfume otorgaba hace unos meses, el premio al Mejor Perfume en la categoría Lifestyle Femenino a “Mina”, una de las fragancias de MAAR.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la marca ya está presente en más de 30 puntos de venta físicos multimarca, MAAR ha apostado desde sus inicios por el negocio digital, adaptándose a las necesidades del consumidor. Por ello, ofrece un servicio de muestras gratuitas en formato sobre (solo se deben abonar 90 céntimos por envío), que permite probar las 3 fragancias desde casa sin compromiso de compra, rompiendo así la barrera online-offline, especialmente delicada en perfumería.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de la marca se basa en tres valores reflejados en cada uno de sus procesos y productos: natural, vegano y sostenible. El 97% de los ingredientes que utilizan son naturales, el alcohol que emplean en las fragancias es ecológico y proviene de trigo orgánico y no emplean parabenos, siliconas, sulfatos, derivados del petróleo o colorantes; es apta para veganos y el packaging es reciclable por partes. Además, el 89% de los proveedores son españoles.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 fragancias que nacen a orillas del MediterráneoMAAR nació en 2019 con una gama de tres fragancias inspiradas en el propio nombre de la marca “MAAR” (Mediterranean soul). Los nombres de las fragancias, Mina, Nayla y Élise, responden a la zona donde crece el ingrediente clave en cada una de ellas: bergamota de Italia, neroli de Túnez y grosella negra de Francia,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Cosmética marina a base de algasEn 2020 MAAR se lanzó al sector cosmético con una línea de cosmética respetuosa con el medioambiente e inspirada en el Mediterráneo: una leche corporal y un jabón de manos, ambos con una alta concentración de productos naturales (97%), elaborada a base de algas e ingredientes mediterráneos y con un fresco aroma a brisa marina: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Body lotion: reafirmante e hidratante, esta loción de rápida absorción debe su poder reafirmante al alga fucus que, gracias al alto aporte de yodo orgánico, moviliza el líquido retenido en zonas localizadas del cuerpo y estimula la circulación.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Hand wash: limpia, hidrata y repara las manos. El ingrediente principal el alga wakame que, gracias al elevado contenido en proteínas capaces de captar y retener las moléculas de agua, hidrata y suaviza la piel.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MAAR tiene un fin social y es que colabora con la fundación Save The Med, que persigue la regeneración marina del Mediterráneo, destinando un 2% de todas las ventas a esta causa.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 Para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https://www.notasdeprensa.es/maar-la-primera-marca-de-perfumeria-natural-y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Moda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