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motivos por los que los niños disfrutarán con un futbolín por futbolin.fun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es una de las grandes dudas existenciales cuando se tienen niños en casa, ¿Con qué artículo se entretendrán más? Pues aquí vienen los principales motivos por los que defender el hecho de tener un buen futbolín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es una de las grandes dudas existenciales cuando se tienen niños en casa, ¿Con qué artículo se entretendrán más? Pues aquí vienen los principales motivos por los que defender el hecho de tener un buen futbolín en casa.</w:t>
            </w:r>
          </w:p>
          <w:p>
            <w:pPr>
              <w:ind w:left="-284" w:right="-427"/>
              <w:jc w:val="both"/>
              <w:rPr>
                <w:rFonts/>
                <w:color w:val="262626" w:themeColor="text1" w:themeTint="D9"/>
              </w:rPr>
            </w:pPr>
            <w:r>
              <w:t>Mejora la coordinación visiomotoraLos niños cuando son pequeños son unas personas que lo embeben todo, desde las cosas más sencillas hasta los conceptos más difíciles. Contando con un buen futbolín en casa se consigue que los peques, con la práctica, mejoren su capacidad visiomotora, aumentando los reflejos y la coordinación de la vista, en este caso, con los brazos.</w:t>
            </w:r>
          </w:p>
          <w:p>
            <w:pPr>
              <w:ind w:left="-284" w:right="-427"/>
              <w:jc w:val="both"/>
              <w:rPr>
                <w:rFonts/>
                <w:color w:val="262626" w:themeColor="text1" w:themeTint="D9"/>
              </w:rPr>
            </w:pPr>
            <w:r>
              <w:t>Hacen actividad físicaAunque no lo parezca, tan solo con la propia adrenalina generada por el hecho de estar hechando un futbolín con la familia o con sus amigos los peques se mueven muchísimo y casi sin que se den cuenta, realizan una gran cantidad de actividad física, siempre es algo bueno para ellos.</w:t>
            </w:r>
          </w:p>
          <w:p>
            <w:pPr>
              <w:ind w:left="-284" w:right="-427"/>
              <w:jc w:val="both"/>
              <w:rPr>
                <w:rFonts/>
                <w:color w:val="262626" w:themeColor="text1" w:themeTint="D9"/>
              </w:rPr>
            </w:pPr>
            <w:r>
              <w:t>La familia, más unidaAl ser un juguete que no permite la opción de jugarse solo, el hecho de que el niño tenga que jugar con sus familiares o amigos fomenta que se mejore el ambiente familiar compartiendo momentos y juegos con el pequeño o la pequeña de la casa, por lo tanto, esta es una gran ventaja a la hora de fomentar el buen ambiente en una casa con niños.</w:t>
            </w:r>
          </w:p>
          <w:p>
            <w:pPr>
              <w:ind w:left="-284" w:right="-427"/>
              <w:jc w:val="both"/>
              <w:rPr>
                <w:rFonts/>
                <w:color w:val="262626" w:themeColor="text1" w:themeTint="D9"/>
              </w:rPr>
            </w:pPr>
            <w:r>
              <w:t>Aprenden lo que es el trabajo en equipoUna de las modalidades más conocidas y famosas del futbolín es el modo de 4 personas (2 contra 2), el hecho de que los peques se junten con la familia o los amigos a jugar a un juego al que tienen que jugar en equipo, fomenta la competitividad y el espíritu de equipo de los niños. Es otra de las grandes ventajas del futbolín.</w:t>
            </w:r>
          </w:p>
          <w:p>
            <w:pPr>
              <w:ind w:left="-284" w:right="-427"/>
              <w:jc w:val="both"/>
              <w:rPr>
                <w:rFonts/>
                <w:color w:val="262626" w:themeColor="text1" w:themeTint="D9"/>
              </w:rPr>
            </w:pPr>
            <w:r>
              <w:t>Esto es solo una pequeña selección de las innumerables ventajas que acarrea el hecho de tener un futbolín en casa teniendo niños pequeños. Encuentra los mejores futbolines en futbolin.fun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653019324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https://www.notasdeprensa.es/los-principales-motivos-por-los-que-los-ninos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