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perfumes de imitación de nuevo el regalo estrella en los Reyes Magos de 2021, sostiene Esenzzia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perfumes de imitación han sido uno de los principales deseos presentes en las cartas a los Reyes Magos en este año, según ha podido constatar Esenzzia, cuya demanda de productos se ha disparado en las últimas semanas para sorprender a los amantes de las fragancias de primera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Día de Reyes, se abren numerosos regalos y uno de esos detalles especiales más comunes durante esta jornada han sido de nuevo, según los datos de las últimas semanas de Esenzzia -una de las firmas de mayor reconocimiento nacional en este mercado- los perfumes de imitación, fragancias elaboradas con los ingredientes de mayor calidad del sector y con las técnicas más sofisticadas para obtener un resultado que siempre supera las expectativas.</w:t>
            </w:r>
          </w:p>
          <w:p>
            <w:pPr>
              <w:ind w:left="-284" w:right="-427"/>
              <w:jc w:val="both"/>
              <w:rPr>
                <w:rFonts/>
                <w:color w:val="262626" w:themeColor="text1" w:themeTint="D9"/>
              </w:rPr>
            </w:pPr>
            <w:r>
              <w:t>La practicidad de estos productos es una de sus grandes bazas, además de que definen el estilo con fragancias de calidad, por lo que siguen estando muy presentes en las cartas destinadas a hacer posibles todos los deseos en la madrugada del 6 de enero, aquellos obsequios con los que se busca alegrar esta jornada y el inicio del nuevo año a los receptores de estos artículos.</w:t>
            </w:r>
          </w:p>
          <w:p>
            <w:pPr>
              <w:ind w:left="-284" w:right="-427"/>
              <w:jc w:val="both"/>
              <w:rPr>
                <w:rFonts/>
                <w:color w:val="262626" w:themeColor="text1" w:themeTint="D9"/>
              </w:rPr>
            </w:pPr>
            <w:r>
              <w:t>Por tanto, quien regala perfumes de imitación sabe que tiene muchas posibilidades de acertar y de ofrecer a su ser querido un artículo práctico y útil adaptado a sus preferencias, necesidades y estilo personal.</w:t>
            </w:r>
          </w:p>
          <w:p>
            <w:pPr>
              <w:ind w:left="-284" w:right="-427"/>
              <w:jc w:val="both"/>
              <w:rPr>
                <w:rFonts/>
                <w:color w:val="262626" w:themeColor="text1" w:themeTint="D9"/>
              </w:rPr>
            </w:pPr>
            <w:r>
              <w:t>5 razones para regalar perfumes de imitaciónSon muchas las ventajas por las que cada Navidad tantas personas apuestan por regalar los mejores aromas del mercado de la perfumería de imitación. Entre las más destacadas, se encuentran las siguientes:</w:t>
            </w:r>
          </w:p>
          <w:p>
            <w:pPr>
              <w:ind w:left="-284" w:right="-427"/>
              <w:jc w:val="both"/>
              <w:rPr>
                <w:rFonts/>
                <w:color w:val="262626" w:themeColor="text1" w:themeTint="D9"/>
              </w:rPr>
            </w:pPr>
            <w:r>
              <w:t>- Precio: probablemente, es uno de los beneficios principales relacionados con estos productos, ya que se pueden adquirir por un importe inferior al de los productos de referencia.</w:t>
            </w:r>
          </w:p>
          <w:p>
            <w:pPr>
              <w:ind w:left="-284" w:right="-427"/>
              <w:jc w:val="both"/>
              <w:rPr>
                <w:rFonts/>
                <w:color w:val="262626" w:themeColor="text1" w:themeTint="D9"/>
              </w:rPr>
            </w:pPr>
            <w:r>
              <w:t>- Productos de calidad: la relación entre la excelencia de estos artículos y su precio es uno de sus mayores valores, puesto que, en este caso, el precio no está reñido con su calidad, siendo esta una de sus características más esenciales.</w:t>
            </w:r>
          </w:p>
          <w:p>
            <w:pPr>
              <w:ind w:left="-284" w:right="-427"/>
              <w:jc w:val="both"/>
              <w:rPr>
                <w:rFonts/>
                <w:color w:val="262626" w:themeColor="text1" w:themeTint="D9"/>
              </w:rPr>
            </w:pPr>
            <w:r>
              <w:t>- Durabilidad: uno de los lamentos más comunes entre los usuarios de fragancias es su escasa permanencia a lo largo de las jornadas en las que se las aplican, un defecto solucionado por los maestros perfumistas encargados de su elaboración, con perfumes con una larga duración acompañando a sus usuarios.</w:t>
            </w:r>
          </w:p>
          <w:p>
            <w:pPr>
              <w:ind w:left="-284" w:right="-427"/>
              <w:jc w:val="both"/>
              <w:rPr>
                <w:rFonts/>
                <w:color w:val="262626" w:themeColor="text1" w:themeTint="D9"/>
              </w:rPr>
            </w:pPr>
            <w:r>
              <w:t>- Variedad: aquellos interesados en hacerse con uno de estos productos cuentan con una extensa gama de perfumes de imitación de distintas familias olfativas, por lo que se puede encontrar aquel modelo que se busca.</w:t>
            </w:r>
          </w:p>
          <w:p>
            <w:pPr>
              <w:ind w:left="-284" w:right="-427"/>
              <w:jc w:val="both"/>
              <w:rPr>
                <w:rFonts/>
                <w:color w:val="262626" w:themeColor="text1" w:themeTint="D9"/>
              </w:rPr>
            </w:pPr>
            <w:r>
              <w:t>- Servicio personalizado: Esenzzia ofrece un servicio cercano y personalizado, por lo que, teniendo en cuenta los intereses de sus clientes, puede sugerir la variedad que sus expertos consideren más adecuada para cada caso.</w:t>
            </w:r>
          </w:p>
          <w:p>
            <w:pPr>
              <w:ind w:left="-284" w:right="-427"/>
              <w:jc w:val="both"/>
              <w:rPr>
                <w:rFonts/>
                <w:color w:val="262626" w:themeColor="text1" w:themeTint="D9"/>
              </w:rPr>
            </w:pPr>
            <w:r>
              <w:t>Esenzzia continúa a la vanguardia en el sector de la perfumería, con productos exquisitos y de primera calidad que han cautivado y siguen cautivando a miles de clientes a los que han atendido a lo largo de su dilatada trayectoria.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918 82 11 88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https://www.notasdeprensa.es/los-perfumes-de-imitacion-de-nuevo-el-regalo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