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Llegan los nuevos CHIC-LOOPS,  el complemento de última moda que no puede faltar en el joyero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Jesús Yanes, heredero de la legendaria familia joyera Yanes, casa que ha vestido a reinas en los últimos 140 años, lanza su proyecto más personal. CHIC-LOOPS es una oda y tributo al pendiente de aro. Arranca con 3 colecciones: FIRST, GLAM y CRAZY, para vestir a la mujer en el día a día con pendientes de plata en su color dorado, con esmaltes, que pueden conseguirse en su tienda online www.chic-loops.com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pendientes de aro son tendencia y los Chic-Loops llegan para quedarse. Jesús Yanes, con más de 30 años de experiencia en el sector, presenta su proyecto personal: una ambiciosa visión del aro como un básico diario en el joyero.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ha sido su empeño por crear una marca moderna, actual y que combine con todo que se ha convertido en ‘la niña bonita’ del propio creador. Él mismo la define como una marca joven, dinámica y chic, con la elegancia y sencillez de los aros, en los más profundos valores y tradiciones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“Chic es mucho más que elegancia, es tener un espíritu rebelde con fuerte personalidad, independiente, jovial, dinámica y con un gran atractivo y clase personal. La misión de CHIC-LOOPS es reforzar la autoestima diaria potenciando el lado chic con una acción tan simple como ponerte unos aros” , aclara Jesús.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CHIC-LOOPS arranca con 3 colecciones, toda una declaración de intenciones, vistiendo a la mujer en su día a día. FIRST, GLAM y CRAZY cualquiera de sus diseños puede conseguirse en su tienda online https://chic-loops.com/.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colección FIRST es un aro pequeño, funcional y discreto, adecuado al uso diario y para la mujer joven que se inicia en el uso de este tipo de pendientes. El precio es otro de los elementos destacados. Este complemento puede conseguirse a partir de 57 euros. Están realizados en plata de ley 925, baño de oro de 18k y esmalte de color.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 la colección GLAM se pone de manifiesto una imagen serena, profesional, de sofisticación, con un tamaño de aro mediano y una imagen formal. Hechos con plata de ley 925, baño de oro de 18k, y Esmalte de color se pueden conseguir a partir de 73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CRAZY, muy grandes como indica el nombre de la colección, muy locos. Para una mujer desenfadada y con carácter. Ideal para la noche más loca, sigue manteniendo su línea elegante. A partir de 93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CHIC-LOOPS by JSS YANES: https://chic-loops.com/loops/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Mariana Dobovsek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653480029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https://www.notasdeprensa.es/llegan-los-nuevos-chic-loops-el-complemento-de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