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Limsama continua líder en los servicios de limpieza y lleva sus servicios hasta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Empresa de limpieza malagueña con más de veinte años de experiencia, no para de crecer y amplían su radio de acción hasta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empresas Limsama aunque también cuenta con servicios de climatización y energía solar con su empresa Desarrollos de climatización Málaga, está formado principalmente por su empresa también llamada Limsama dirigida a la limpieza y mantenimiento de diferentes instalaciones, cuenta con más de veinte años a sus espaldas realizando este tipo de servicios en la provincia de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último año no han parado de crecer y realizar sus servicios en toda la provincia de Málaga a multitud de empresas, lo que les ha ayudado a trasladarse hasta la capital, ahora en Madrid también se podrá disfrutar de los diferentes servicios de limpieza que ofrece esta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Limsama comenta que siempre han tratado de diferenciarse por su eficacia, calidad y precios competitivos, y que siempre han seguido una política de formación, superación y mejora constante, lo que les ha hecho conseguir su objetivo de llevar sus servicios hasta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Líder en el sector de la limpieza MalagueñaComo empresa de limpieza en Málaga líder del mercado realizan más de 190.000 servicios al año y gestionan una cartera con más de 1.600 clientes, entre ellos algunos cuentan con instalaciones de gran envergadura.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servicios se puede ver una amplia variedad, ya que cuentan con servicios de limpieza y mantenimiento para diferentes instalaciones como comunidades, oficinas, industrias, eventos, centros comerciales, hospitales concesionarios, talleres, piscinas, fachadas etc. Además realizan servicios de pintura, reformas tratamientos de suelos e incluso jardinería.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lo ofrecen contando con las certificaciones oficiales de sanidad y certificados oficiales de empresas de limpieza y desinfección, contando con un grupo técnico y cualificado para este tipo de limpiezas.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Llegada de Limsama a MadridLlegan ofreciendo sus servicios como empresa de limpieza en Madrid y lo hacen diciendo tener un objetivo claro: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objetivo es contribuir a que su empresa se dedique de forma exclusiva a aprovechar al 100% sus recursos productivos, por ello, ofrecemos un servicio serio y eficaz para poder diferenciarnos del resto de empresas”.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Madrid también trasladan sus servicios para diferentes instalaciones como oficinas y talleres y superficies como los toldos y lonas, pretenden ofrecer un trato personalizado para tener en cuenta las características de las instalaciones de cada uno de sus clientes, y además, suelen contar con maquinaria y herramientas actualizadas a la última tecnología.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Cuenca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952 32 75 69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https://www.notasdeprensa.es/limsama-continua-lider-en-los-servicios-de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Andalucia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