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Burgos el 28/10/2020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ventas de sistema de monitorización aumentan en un 40% debido a la crisis, según ADM Coud & Services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Debido a la crisis provocada por el coronavirus las empresas buscan reducir costes y aumentar las eficacias de sus plantillas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ventas de sistema de monitorización aumentan en un 40% con el objetivo de reducir costes entre las empresas, especialmente entre los distribuidores de informática los cuales quieren ser más eficientes en sus acciones debido a la crisis actual existente en nuestro país.</w:t></w:r></w:p><w:p><w:pPr><w:ind w:left="-284" w:right="-427"/>	<w:jc w:val="both"/><w:rPr><w:rFonts/><w:color w:val="262626" w:themeColor="text1" w:themeTint="D9"/></w:rPr></w:pPr><w:r><w:t>Estos software, también conocidos como sistemas RMM, han aumentado sus ventas en un 40% en España según lo que indica el mayorista de informática, ADM Coud  and  Services. A medida que nos sumergimos en la crisis originada por el coronavirus, muchos distribuidores de informática y empresas invierten en ser más eficientes con herramientas de monitorización, control y gestión de sistemas.</w:t></w:r></w:p><w:p><w:pPr><w:ind w:left="-284" w:right="-427"/>	<w:jc w:val="both"/><w:rPr><w:rFonts/><w:color w:val="262626" w:themeColor="text1" w:themeTint="D9"/></w:rPr></w:pPr><w:r><w:t>Gracias a estos softwares, los técnicos pueden centrarse en los problemas realmente importantes, haciendo un seguimiento y pudiendo controlar en una única consola todo lo necesario en los sistemas de sus clientes.</w:t></w:r></w:p><w:p><w:pPr><w:ind w:left="-284" w:right="-427"/>	<w:jc w:val="both"/><w:rPr><w:rFonts/><w:color w:val="262626" w:themeColor="text1" w:themeTint="D9"/></w:rPr></w:pPr><w:r><w:t>Además, evitan que los técnicos tengan que trabajar durante los fines de semana, gracias a la automatización de parches. Estos software tienen una gran eficiencia operativa, dado que aumentan la eficacia en las herramientas de TI que necesitan los técnicos en un único tablero.</w:t></w:r></w:p><w:p><w:pPr><w:ind w:left="-284" w:right="-427"/>	<w:jc w:val="both"/><w:rPr><w:rFonts/><w:color w:val="262626" w:themeColor="text1" w:themeTint="D9"/></w:rPr></w:pPr><w:r><w:t>El mayorista informático, también afirmo una gran demanda de sistemas de reportes de la actividad del empleado, debido a la gran necesidad de teletrabajo existente hoy en día en el ámbito laboral y la incapacidad que tienen las empresas para tener un control de sus empleados en el trabajo en casa. Además, de un software especializado en optimizar la eficiencia energética de la empresa.</w:t></w:r></w:p><w:p><w:pPr><w:ind w:left="-284" w:right="-427"/>	<w:jc w:val="both"/><w:rPr><w:rFonts/><w:color w:val="262626" w:themeColor="text1" w:themeTint="D9"/></w:rPr></w:pPr><w:r><w:t>Para concluir con el artículo, se facilita una guía de las necesidades básicas que debe de cumplir cualquier tipo de sistema de monitorización “10 cosas que debe buscar en una solución RMM”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Eliecer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947 25 77 14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https://www.notasdeprensa.es/las-ventas-de-sistema-de-monitorizacion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