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16/12/2016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tiendas de moda requieren de pautas psicológicas para su buen funcionamiento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venta de prendas de ropa se basa en elementos de entorno como la armonía y la comodidad de la tienda. Además de una atención personalizada y del principio general de que 'los clientes siempre tienen la razón'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psicología es una disciplina que puede aplicarse al contexto de la venta. De hecho, cualquier asesor de venta debe ponerse en el lugar del cliente. Y este es el principal consejo de psicología: potenciar la empatía y practicar la escucha activa para reconocer las necesidades del cliente. En definitiva, es positivo personalizar la venta.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Conocer el catálogo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mismo y el equipo deben conocer a fondo las características del catálogo de productos de la tienda porque este es el único modo de poder hacer una presentación eficaz de las prendas de ropa y de las tendencias del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orden externo inspira armonía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bien explica Marie Kondo en su libro La magia del orden, el bestseller del momento, un espacio que proyecta orden y armonía, inspira bienestar emocional. Por ello, la experiencia de compra del cliente es más agradable en un local en el que las prendas están colocadas de un modo cuidado a nivel visual.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psicología de la observación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un profesional tiene años de experiencia trabajando en una tienda de ropa tiene el conocimiento de la observación que le permite reconocer a cada tipo de cliente a partir de sus actitudes. Por ejemplo, a algunos clientes les gusta mirar la ropa de forma autónoma mientras que otros, quieren el asesoramiento directo.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Sillones para esperar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Muchas personas disfrutan en compañía de un plan de compras. En ese caso, elegir sillones para la tienda es una filosofía práctica para ofrecer comodidad durante los tiempos de espera a aquellos clientes que quieran sentarse. Un sofá es un síntoma de bienvenida. Una metáfora de la agradable sensación de sentirse como en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cliente siempre tiene la razón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es uno de los principios más importantes y también, uno de los más difíciles de poner en práctica en todo momento. Sin embargo, esta es la meta a seguir: trabajar a partir de esta premisa tomando conciencia de que el negocio no tiene sentido sin potenciales compradores.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 Empresariados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https://www.notasdeprensa.es/las-tiendas-de-moda-requieren-de-pautas_1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