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mujeres desarrollan una mayor capacidad multitasking según un estudio de Nawaiam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Estilo intuitivo, mayores cualidades para el trabajo en equipo, importancia al buen clima laboral, mayor adaptación a las normas, interés en información precisa y orientación al cliente son características en las que destacan las mujeres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Nawaiam, la plataforma de gamificación centrada en Recursos Humanos, ha presentado su primer estudio cuyos resultados reafirman la capacidad multitasking de la mujer, afianzada en el contexto del teletrabajo y la nueva normalidad.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Nawaiam, que utiliza la ciencia de datos y propone una forma lúdica, tecnológica y efectiva para encontrar el talento que las organizaciones necesitan, ha elaborado este informe a partir de un estudio realizado sobre una base de más de 2.000 usuarios, con el objetivo de evaluar los comportamientos naturales de quienes pasaron por la experiencia del video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los perfiles profesionales obtenidos, el estudio resalta la capacidad multi tarea de la mujer y permite concluir que ellas tienen una mayor adaptabilidad al mundo laboral, lo que abre posibilidades a la hora de aplicar a distintos roles laborales en un entorno tan cambiante como el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resaltan los aspectos y competencias en que las mujeres se destacan en el lugar de trabajo: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Intuición: De acuerdo con el estudio realizado, se observa una tendencia mayor en las mujeres (23% más sobre el hombre) en el estilo de tipo intuitivo. Esto se traduce en una persona tranquila y empática, que puede comprender a las personas y ayudarlas. Piensa, analiza y planea a futuro, en busca de mejorar y ser más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Mayores cualidades para el trabajo en equipo: Las mujeres tuvieron una tendencia superior a la “aversión al conflicto/riesgo”, con un estilo más indirecto, cauteloso y con mayores cualidades para el trabajo en equipo en busca del buen clima laboral por el 34% más que los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orientación a las normas, atención al detalle: Según el estudio, las mujeres se mostraron más orientadas a la calidad y las normas, con un estilo detallista, cauteloso, orientado a disponer de gran volumen de información y de estructuras; en un 25% más que los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Búsqueda de información: Esta competencia mide la capacidad del esfuerzo y la curiosidad del individuo respecto del deseo por conocer o saber más sobre las cosas y personas. De acuerdo con los perfiles preponderantes de la muestra en estudio tuvo una tendencia más sobresaliente en las mujeres con un 23% más que los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Orientación al cliente: La capacidad y motivación del individuo para detectar y satisfacer las necesidades de clientes (internos o externos), manteniendo buenas relaciones y brindando servicios y/o productos de alta calidad se contempla en esta competencia que, según los perfiles preponderantes de la muestra en estudio tuvo una tendencia levemente superior (6%) en las mujeres por sobre los hombres.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Liderazgo: El estudio mide la capacidad de influir, guiar, dirigir y aconsejar a personas para lograr un mejor desempeño y entusiasmo hacia la consecución de metas u objetivos. Esta competencia, de acuerdo con los perfiles preponderantes de la muestra en estudio, tuvo una tendencia similar en mujeres y hombres, pero se destaca con una amplia diferencia en el rango de personas mayores de 44 años a favor de la mujer.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Krawicki, Cofundador de Nawaiam, sintetiza: “Por la información que obtenemos del estudio, podemos concluir que la mujer presenta una mayor tendencia al trabajo en equipo, con un estilo más cercano y utiliza la influencia y persuasión para superar cualquier obstáculo y alcanzar los objetivos propuestos. De este modo, y tras un riguroso análisis, consideramos que el perfil de la mujer se adapta mejor en tiempos de crisis en su puesto de trabajo”.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Lorena Montespier, Chief People Officer de Nawaiam comenta sobre la celebración del Día Internacional de la mujer: “Será especial por los enormes esfuerzos realizados por las mujeres de todo el mundo a la hora de definir un futuro más igualitario y como un plus, la recuperación ante la pandemia de Covid-19. Se ha observado que cuando las mujeres lideran posiciones de mando, los resultados son sumamente positivos obteniendo respuestas más eficientes y ejemplares ante la pandemia”.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Alarcón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651 42 76 89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https://www.notasdeprensa.es/las-mujeres-desarrollan-una-mayor-capacidad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Sociedad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