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cestas de Navidad de Queso Adictos, el mejor detalle para los amantes de este producto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Elegir un tipo de implante en detrimento de otros es fundamental para buscar los mejores resultados posibles, una tarea cuya responsabilidad recae a partes iguales en el cirujano y la paciente, asegura el Doctor 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este servicio, comprar queso online es más fácil, económico y rápido que nunca. Su propuesta de cestas de Navidad es, además, una solución para aquellas personas que quieran sorprender a sus seres queridos amantes de este alimento gourmet.</w:t>
            </w:r>
          </w:p>
          <w:p>
            <w:pPr>
              <w:ind w:left="-284" w:right="-427"/>
              <w:jc w:val="both"/>
              <w:rPr>
                <w:rFonts/>
                <w:color w:val="262626" w:themeColor="text1" w:themeTint="D9"/>
              </w:rPr>
            </w:pPr>
            <w:r>
              <w:t>Este servicio propone varios conjuntos de quesos, acompañados de otros productos gourmet de calidad, como patés, mermeladas o licores, que son los acompañantes perfectos para una experiencia gastronómica de categoría.</w:t>
            </w:r>
          </w:p>
          <w:p>
            <w:pPr>
              <w:ind w:left="-284" w:right="-427"/>
              <w:jc w:val="both"/>
              <w:rPr>
                <w:rFonts/>
                <w:color w:val="262626" w:themeColor="text1" w:themeTint="D9"/>
              </w:rPr>
            </w:pPr>
            <w:r>
              <w:t>Cestas personalizablesLos regalos gastronómicos están de moda: aunque sean menos duraderos que los artículos más materialistas, disfrutar de un buen rato en compañía de amigos o familiares alrededor de una mesa en la que se encuentran los quesos más deliciosos del mercado.</w:t>
            </w:r>
          </w:p>
          <w:p>
            <w:pPr>
              <w:ind w:left="-284" w:right="-427"/>
              <w:jc w:val="both"/>
              <w:rPr>
                <w:rFonts/>
                <w:color w:val="262626" w:themeColor="text1" w:themeTint="D9"/>
              </w:rPr>
            </w:pPr>
            <w:r>
              <w:t>Buena muestra de esta tendencia al alza es la ingente oferta de packs y cestas de Navidad en la que este producto gourmet es el claro protagonista.</w:t>
            </w:r>
          </w:p>
          <w:p>
            <w:pPr>
              <w:ind w:left="-284" w:right="-427"/>
              <w:jc w:val="both"/>
              <w:rPr>
                <w:rFonts/>
                <w:color w:val="262626" w:themeColor="text1" w:themeTint="D9"/>
              </w:rPr>
            </w:pPr>
            <w:r>
              <w:t>Una de las grandes bazas de este servicio respecto a otros del mercado es que se pueden personalizar estos packs al gusto de quien los vaya a degustar.</w:t>
            </w:r>
          </w:p>
          <w:p>
            <w:pPr>
              <w:ind w:left="-284" w:right="-427"/>
              <w:jc w:val="both"/>
              <w:rPr>
                <w:rFonts/>
                <w:color w:val="262626" w:themeColor="text1" w:themeTint="D9"/>
              </w:rPr>
            </w:pPr>
            <w:r>
              <w:t>De este modo, se puede crear un conjunto en el que se incluyan aquellas variedades más adaptadas a las necesidades de quien tendrá la suerte de recibirlo.</w:t>
            </w:r>
          </w:p>
          <w:p>
            <w:pPr>
              <w:ind w:left="-284" w:right="-427"/>
              <w:jc w:val="both"/>
              <w:rPr>
                <w:rFonts/>
                <w:color w:val="262626" w:themeColor="text1" w:themeTint="D9"/>
              </w:rPr>
            </w:pPr>
            <w:r>
              <w:t>Por qué apostar por Queso AdictosEste portal web ofrece un servicio de calidad en cuestiones de tratamiento y selección de las piezas más apreciadas del mercado.</w:t>
            </w:r>
          </w:p>
          <w:p>
            <w:pPr>
              <w:ind w:left="-284" w:right="-427"/>
              <w:jc w:val="both"/>
              <w:rPr>
                <w:rFonts/>
                <w:color w:val="262626" w:themeColor="text1" w:themeTint="D9"/>
              </w:rPr>
            </w:pPr>
            <w:r>
              <w:t>Su equipo se compromete a escoger los mejores quesos del mercado, aquellos que reúnen los requisitos básicos para ser considerados de talla premium, y a cuidarlos con total meticulosidad para que llegue a las manos del cliente en las condiciones óptimas para una degustación de categoría.</w:t>
            </w:r>
          </w:p>
          <w:p>
            <w:pPr>
              <w:ind w:left="-284" w:right="-427"/>
              <w:jc w:val="both"/>
              <w:rPr>
                <w:rFonts/>
                <w:color w:val="262626" w:themeColor="text1" w:themeTint="D9"/>
              </w:rPr>
            </w:pPr>
            <w:r>
              <w:t>Sus responsables tienen acuerdos con las firmas queseras más reconocidas del sector, por lo que la excelencia que prometen está siempre garantizada.</w:t>
            </w:r>
          </w:p>
          <w:p>
            <w:pPr>
              <w:ind w:left="-284" w:right="-427"/>
              <w:jc w:val="both"/>
              <w:rPr>
                <w:rFonts/>
                <w:color w:val="262626" w:themeColor="text1" w:themeTint="D9"/>
              </w:rPr>
            </w:pPr>
            <w:r>
              <w:t>Además, sus plazos de entrega se han acortado considerablemente, por lo que quien quiere disfrutar de los mejores quesos del mercado pueden disponer de ellos en casa en pocas horas. La entrega de cada pieza se realiza en medios de transporte perfectamente acondicionados para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Quesoadictos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91 005 21 54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https://www.notasdeprensa.es/las-cestas-de-navidad-de-queso-adictos-el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