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casas de lujo se disparan en época de Covid por su comodidad, según casaslujo.es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Disfrutar de unas buenas vacaciones en familia es para cualquiera, una excelente opción en el verano. Sobre todo, si se trata de las maravillosas costas españolas, donde las playas pueden dejar a todos en total relajación. Las hermosas vistas en la costa brava seguro que le harán considerar visitarla alguna vez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quiere vacacionar, todos los factores deben estar incluidos, más aún el hospedaje. Contar con un lugar cómodo y seguro en el que alojarse, es para los vacacionistas una prioridad. Debido a tal circunstancia y cuando se deciden por veranear en la Costa Brava recurren al alquiler de casas lujo costa brava.</w:t>
            </w:r>
          </w:p>
          <w:p>
            <w:pPr>
              <w:ind w:left="-284" w:right="-427"/>
              <w:jc w:val="both"/>
              <w:rPr>
                <w:rFonts/>
                <w:color w:val="262626" w:themeColor="text1" w:themeTint="D9"/>
              </w:rPr>
            </w:pPr>
            <w:r>
              <w:t>Lo que se puede disfrutar en una casa de lujoA menudo surge una duda sobre qué comodidades incluye el alquiler de una casa de lujo en la Costa Brava. Además, no se pueden dejar atrás todas las actividades a las que las personas podrán acceder al estar en una. Es una información de mucho provecho si se desea vacacionar en la Costa Brava.</w:t>
            </w:r>
          </w:p>
          <w:p>
            <w:pPr>
              <w:ind w:left="-284" w:right="-427"/>
              <w:jc w:val="both"/>
              <w:rPr>
                <w:rFonts/>
                <w:color w:val="262626" w:themeColor="text1" w:themeTint="D9"/>
              </w:rPr>
            </w:pPr>
            <w:r>
              <w:t>Los días con la familia o amigos, deben ser realmente placenteros y estar llenos de diversión. Eso no puede ser posible de no contar con un buen alquiler en un lugar acogedor. En ese sentido, conocer los beneficios de estar en él, pueden ayudar a acelerar la decisión de disfrutar de ellos:</w:t>
            </w:r>
          </w:p>
          <w:p>
            <w:pPr>
              <w:ind w:left="-284" w:right="-427"/>
              <w:jc w:val="both"/>
              <w:rPr>
                <w:rFonts/>
                <w:color w:val="262626" w:themeColor="text1" w:themeTint="D9"/>
              </w:rPr>
            </w:pPr>
            <w:r>
              <w:t>Numerosas habitacionesEl número de personas no debe ser un problema, así que las casas de lujo los acogerán a todos. El número de habitaciones que incluyen son ideales para animarse a realizar unas vacaciones en familia.</w:t>
            </w:r>
          </w:p>
          <w:p>
            <w:pPr>
              <w:ind w:left="-284" w:right="-427"/>
              <w:jc w:val="both"/>
              <w:rPr>
                <w:rFonts/>
                <w:color w:val="262626" w:themeColor="text1" w:themeTint="D9"/>
              </w:rPr>
            </w:pPr>
            <w:r>
              <w:t>PiscinasQuerer realizar una actividad desde casa y con mayor privacidad, es posible gracias a las piscinas que poseen. Añadiéndole, además, la compañía de cómodas áreas de terraza que hará que los invitados no se quieran ir.</w:t>
            </w:r>
          </w:p>
          <w:p>
            <w:pPr>
              <w:ind w:left="-284" w:right="-427"/>
              <w:jc w:val="both"/>
              <w:rPr>
                <w:rFonts/>
                <w:color w:val="262626" w:themeColor="text1" w:themeTint="D9"/>
              </w:rPr>
            </w:pPr>
            <w:r>
              <w:t>Servicios privadosEl hecho de que sea una casa no las exceptúa de contar con los servicios que puede brindar un hotel. Los veraneantes tendrán la oportunidad de disfrutar de una verdadera experiencia de calidad. Eso, gracias a que incluyen los siguientes servicios:</w:t>
            </w:r>
          </w:p>
          <w:p>
            <w:pPr>
              <w:ind w:left="-284" w:right="-427"/>
              <w:jc w:val="both"/>
              <w:rPr>
                <w:rFonts/>
                <w:color w:val="262626" w:themeColor="text1" w:themeTint="D9"/>
              </w:rPr>
            </w:pPr>
            <w:r>
              <w:t>- Masajistas privados.</w:t>
            </w:r>
          </w:p>
          <w:p>
            <w:pPr>
              <w:ind w:left="-284" w:right="-427"/>
              <w:jc w:val="both"/>
              <w:rPr>
                <w:rFonts/>
                <w:color w:val="262626" w:themeColor="text1" w:themeTint="D9"/>
              </w:rPr>
            </w:pPr>
            <w:r>
              <w:t>- Limpieza diaria.</w:t>
            </w:r>
          </w:p>
          <w:p>
            <w:pPr>
              <w:ind w:left="-284" w:right="-427"/>
              <w:jc w:val="both"/>
              <w:rPr>
                <w:rFonts/>
                <w:color w:val="262626" w:themeColor="text1" w:themeTint="D9"/>
              </w:rPr>
            </w:pPr>
            <w:r>
              <w:t>- Chefs privados.</w:t>
            </w:r>
          </w:p>
          <w:p>
            <w:pPr>
              <w:ind w:left="-284" w:right="-427"/>
              <w:jc w:val="both"/>
              <w:rPr>
                <w:rFonts/>
                <w:color w:val="262626" w:themeColor="text1" w:themeTint="D9"/>
              </w:rPr>
            </w:pPr>
            <w:r>
              <w:t>- Chóferes.</w:t>
            </w:r>
          </w:p>
          <w:p>
            <w:pPr>
              <w:ind w:left="-284" w:right="-427"/>
              <w:jc w:val="both"/>
              <w:rPr>
                <w:rFonts/>
                <w:color w:val="262626" w:themeColor="text1" w:themeTint="D9"/>
              </w:rPr>
            </w:pPr>
            <w:r>
              <w:t>Algunas recomendacionesTener la oportunidad de alquilar una casa de lujo, puede garantizar días inolvidables en la Costa Brava. Días en los que cocinar, limpiar o trasladarse de un sitio a otro, no será una preocupación. Sin embargo, es necesario que, al decidir alquilar, se tomen en cuenta algunas recomendaciones:</w:t>
            </w:r>
          </w:p>
          <w:p>
            <w:pPr>
              <w:ind w:left="-284" w:right="-427"/>
              <w:jc w:val="both"/>
              <w:rPr>
                <w:rFonts/>
                <w:color w:val="262626" w:themeColor="text1" w:themeTint="D9"/>
              </w:rPr>
            </w:pPr>
            <w:r>
              <w:t>- Asegurarse de que el precio acordado sea acorde al bolsillo de quienes se encarguen del pago.</w:t>
            </w:r>
          </w:p>
          <w:p>
            <w:pPr>
              <w:ind w:left="-284" w:right="-427"/>
              <w:jc w:val="both"/>
              <w:rPr>
                <w:rFonts/>
                <w:color w:val="262626" w:themeColor="text1" w:themeTint="D9"/>
              </w:rPr>
            </w:pPr>
            <w:r>
              <w:t>- Verificar que la casa elegida, tenga el espacio suficiente para todos los turistas.</w:t>
            </w:r>
          </w:p>
          <w:p>
            <w:pPr>
              <w:ind w:left="-284" w:right="-427"/>
              <w:jc w:val="both"/>
              <w:rPr>
                <w:rFonts/>
                <w:color w:val="262626" w:themeColor="text1" w:themeTint="D9"/>
              </w:rPr>
            </w:pPr>
            <w:r>
              <w:t>- Escoger un lugar no tan alejado de los sitios que se deseen visitar.</w:t>
            </w:r>
          </w:p>
          <w:p>
            <w:pPr>
              <w:ind w:left="-284" w:right="-427"/>
              <w:jc w:val="both"/>
              <w:rPr>
                <w:rFonts/>
                <w:color w:val="262626" w:themeColor="text1" w:themeTint="D9"/>
              </w:rPr>
            </w:pPr>
            <w:r>
              <w:t>- Aprovechar todos los servicios incluidos dentro del alquiler</w:t>
            </w:r>
          </w:p>
          <w:p>
            <w:pPr>
              <w:ind w:left="-284" w:right="-427"/>
              <w:jc w:val="both"/>
              <w:rPr>
                <w:rFonts/>
                <w:color w:val="262626" w:themeColor="text1" w:themeTint="D9"/>
              </w:rPr>
            </w:pPr>
            <w:r>
              <w:t>Empezar a disfrutar de las maravillas de la Costa BravaPoder tener unos días de descanso, es algo que se agradece ante lo agitada que es la vida actualmente. No tener que levantarse temprano para ir a trabajar, puede aprovecharse perfectamente con unos días de vacaciones. La Costa Brava y sus preciosas casas de lujo están a su disposición para empezar a disfrutar de las mejores vacaciones.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https://www.notasdeprensa.es/las-casas-de-lujo-se-disparan-en-epoca-de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