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07/12/2021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última expansión de Final Fantasy XIV, lanzada hoy, invita a sus jugadores a viajar a la luna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final del arco argumental actual -que se ha desarrollado en los últimos ocho años- espera a más de 25 millones de jugadores registrados al longevo MMORPG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SQUARE ENIX® ha publicado hoy FINAL FANTASY® XIV: Endwalker™, la nueva expansión del MMORPG, y ha anunciado que la cifra de jugadores registrados ha superado los 25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Endwalker supone la emocionante conclusión de la historia de Hydaelyn y Zodiark e invita a los Warriors of Light a explorar nuevas áreas, como Old Sharlayan y Thavnair, a labrar nuevos caminos por el imperio de Garlemald y a ascender a lo más alto para pisar la luna; todo ello para concluir una trama que lleva años desarrollándose.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Endwalker también marca el inicio de una nueva etapa para FINAL FANTASY XIV Online, ya que esta expansión preparará el terreno para nuevas aventuras y una historia totalmente inédita partiendo de las bases que se han sentado durante los últimos ocho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Endwalker introduce un gran número de contenidos y novedades para el juego, como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oficios Sage y Reaper: Sage es un oficio de tipo healer (el primero en incorporarse desde Heavensward™) que utiliza nouliths imbuidos con éter para proteger a los aliados en combate, defenderse de los enemigos y ejecutar destrezas mágicas a distancia. Reaper es un melee DPS armado con una guadaña a dos manos que no solo ejecuta ataques brutales muy vistosos, sino que también puede invocar a un avatar de la nada para prestar su ayuda en combate.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raza jugable (Viera de género masculino): Quienes posean la expansión Shadowbringers™ podrán crear personajes Viera de género masculino con el lanzamiento de Endwalker.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Límite de nivel aumentado: El límite de nivel para los oficios y las clases pasará de 80 a 90. Al jugar será posible aprender nuevas acciones y enfrentarse a nuevos enemigos para dominar sus destrezas.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áreas de gran tamaño: Los Warriors of Light podrán explorar áreas nuevas, como Thavnair, Garlemald y Mare Lamentorum, entre otras, y descubrir las historias que les esperan ahí.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Nuevas tribus de bestias: Los jugadores se toparán con los Arkasodara, Matanga oriundos de la isla de Thavnair, y los Loporrits, que al parecer tienen mucho en común con un peculiar viajero de la mitología de Eorzea conocido como Namingway.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Contenidos nuevos y mejoras de sistema: Un nuevo aliado para el sistema Trust, nuevas piezas de equipo, recetas de fabricación y muchas otras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ha anunciado una gran variedad de contenidos adicionales que se publicarán en los próximos parches: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Raid de gran dificultad: Pandæmonium (parche 6.01)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distrito residencial: Empyreum (parche 6.1)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contenidos PvP a pequeña escala (parche 6.1)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Island Sanctuary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Alliance Raid: Myths of the Realm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para viajar entre centros de datos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de datos de Oceanía (previsto para febrero de 2022)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notas del parche 6.0 al completo en The Lodestone se encuentran en el link: https://sqex.to/NnInL.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descargar en formato digital el tema principal de Endwalker, interpretado por Sam Carter del grupo de gran éxito Architects. El videoclip oficial puede verse aquí: https://youtu.be/FXYUjJrGMjA.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lanzamiento de FINAL FANTASY XIV: Endwalker y el inminente viaje de los jugadores hacia las estrellas, Sia, la artista con nueve nominaciones a los Grammy, ha publicado una nueva versión de la canción  and #39;Fly Me to The Moon and #39; en colaboración con SQUARE ENIX. Se encuentra aquí: https://youtu.be/ez9S8PS2E3I.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https://www.notasdeprensa.es/la-ultima-expansion-de-final-fantasy-xiv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