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10/06/2021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Transformación Digital al servicio del Ecommerce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Claves para adaptarse al nuevo modelo de ecommerce. Ecommerce Innovation Conference, el encuentro profesional de referencia sobre ecommerce, se celebrará el 16 de junio en un formato 100% digital con ponencias, mesas de debate y casos de éxito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empresas tienen que innovar y reinventarse. Muchas empresas se han digitalizado para poder seguir funcionando y otras necesitan potenciar su canal online y aumentar sus ventas. Para todos ellos, es muy importante estar al tanto de las tendencias en el sector del ecommerce para adaptar los planes de negocio. Las tendencias e innovaciones en ecommerce crecen de forma exponencial, cambiando hábitos de consumo dando lugar a un nuevo consumidor, por lo que es muy importante conocer las herramientas, servicios, soluciones y unirse a las innovaciones para poder obtener resultados y beneficios.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miércoles 16 de Junio, líderes empresariales y relevantes compañías, darán a conocer las últimas tendencias, las tecnologías, las herramientas y las soluciones digitales para optimizar los procesos de digitalización y ayudar a las empresas a acelerar su camino hacia la Transformación Digital. Presentarán en el evento online “ECOMMERCE INNOVATION CONFERENCE” las tendencias y las claves del futuro del sector y cómo innovar e implementar procesos de transformación digital de éxito. Es un encuentro único 100% online, que comenzará a las 16:00h hasta las 19:00h con casos de éxito, casos de uso, tendencias, paneles de expertos y debates. Una cita imprescindible para conocer las últimas novedades, los retos de la digitalización y las claves para potenciar un negocio online.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tratarán temas sobre las tendencias en pagos, Marketplaces  and  Internacionalización del negocio digital, Claves del packaging y la logística, Campañas de fidelización, Retos Tecnológicos, Estrategia Omnicanal en E-Commerce, Gestión de los clientes, Live Streaming Shopping, 5G y el comercio móvil, Voice commerce, Big data, Inteligencia Artificial,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una iniciativa de Urban Event Marketing y ha sido posible gracias al apoyo como sponsors de ARSYS, PAYCOMET, INSTANT CREDIT BY BANCO SABADELL, INFOBIP, SIMLA.COM, MITTO y ONLIVE.SITE; con la colaboración de Prestashop, Tandem Up, ITENE, Hinojosa Packaging Solutions y Quum Comunicación; a las asociaciones AFYDAD y CAMTIC; como media partners a Digital Innovation News, Revista Transformación Digital, Control Publicidad e Interactiva, BeInCrypto y Hi Retail.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Dará comienzo a las 16:00h con la introducción de la jornada a cargo de Patricia Ramos Carrero, Socia Directora de Urban Event Marketing y la participación de Sergio Arias, SaaS Product Manager en Arsys; Anna Díaz, Directora Comercial en Instant Credit;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Carlos J. Sánchez, Director Comercial en Paycomet; Mónica Casal, CEO en Tandem Up; Valeria Campos, Business Development Manager en Mitto; Patricia Navarro, Responsable de la Unidad de Sistemas de embalaje y distribución de mercancías en ITENE; Martín Peral, Director Comercial Corporativo en Hinojosa Packaging Solutions; Alvaro Ansaldo Gutiérrez, Country Sales Leader en Infobip Spain; Rost Torchinskiy, Director de Marketing Digital en Simla.com y Alfredo Ouro, CEO y Co-founder en Onlive.Site,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contarán con dos paneles de expertos sobre los Desafíos y tendencias para una nueva era de consolidación del eCommerce y los Retos y oportunidades digitales donde líderes de la industria compartirán sus conocimientos, así como sus experiencias y debatirán sobre los retos tecnológicos y las oportunidades de negocio, moderados por Ariana Gómez, Responsable del Laboratorio de Simulación del Transporte y Logística en ITENE y por Jorge González Marcos, Country Manager Spain en PrestaShop.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invitación es gratuita y está abierta para los profesionales del ecosistema ecommerce que quieran sumarse al debate y compartir una jornada de interesantes conferencias, sólo deben previamente registrarse AQUÍ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 https://urbaneventmarketing.com/e-commerce-innovation-conference-2021/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-----------------------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del eventoEcommerce Innovation Conference es una iniciativa de Urban Event Marketing que ofrece un espacio para el conocimiento y el aprendizaje. El evento forma parte de la mayor serie de congresos verticales y temáticos anuales sobre la transformación digital y la aplicación de las últimas innovaciones digitales.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UrbanAgencia de organización de eventos corporativos, congresos y ferias profesionales en Madrid especializada en el sector IT.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Contacto: info@urbaneventmarketing.com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https://urbaneventmarketing.com/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Mariana González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665236205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https://www.notasdeprensa.es/la-transformacion-digital-al-servicio-del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Eventos E-Commerce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